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26" w:rsidRDefault="000C6326" w:rsidP="000C6326">
      <w:pPr>
        <w:pStyle w:val="Style"/>
        <w:numPr>
          <w:ilvl w:val="0"/>
          <w:numId w:val="1"/>
        </w:numPr>
        <w:shd w:val="clear" w:color="auto" w:fill="FFFFFF"/>
        <w:spacing w:before="609" w:line="187" w:lineRule="exact"/>
        <w:ind w:left="1276" w:right="59" w:hanging="359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Mormons </w:t>
      </w:r>
    </w:p>
    <w:p w:rsidR="000C6326" w:rsidRDefault="000C6326" w:rsidP="000C6326">
      <w:pPr>
        <w:pStyle w:val="Style"/>
        <w:shd w:val="clear" w:color="auto" w:fill="FFFFFF"/>
        <w:spacing w:before="14" w:line="230" w:lineRule="exact"/>
        <w:ind w:left="1223" w:right="394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Religious organization that began with the visions of Joseph Smith in New York in the 1820s. </w:t>
      </w:r>
      <w:r>
        <w:rPr>
          <w:color w:val="000000"/>
          <w:w w:val="106"/>
          <w:sz w:val="17"/>
          <w:szCs w:val="17"/>
        </w:rPr>
        <w:br/>
        <w:t xml:space="preserve">After Smith was killed in 1844, Brigham Young led Mormons to Utah Territory. </w:t>
      </w:r>
    </w:p>
    <w:p w:rsidR="000C6326" w:rsidRDefault="000C6326" w:rsidP="000C6326">
      <w:pPr>
        <w:pStyle w:val="Style"/>
        <w:numPr>
          <w:ilvl w:val="0"/>
          <w:numId w:val="2"/>
        </w:numPr>
        <w:shd w:val="clear" w:color="auto" w:fill="FFFFFF"/>
        <w:spacing w:before="451" w:line="187" w:lineRule="exact"/>
        <w:ind w:left="1276" w:right="35" w:hanging="359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California gold rush, 1849 </w:t>
      </w:r>
    </w:p>
    <w:p w:rsidR="000C6326" w:rsidRDefault="000C6326" w:rsidP="000C6326">
      <w:pPr>
        <w:pStyle w:val="Style"/>
        <w:shd w:val="clear" w:color="auto" w:fill="FFFFFF"/>
        <w:spacing w:line="239" w:lineRule="exact"/>
        <w:ind w:left="1266" w:right="35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Prospectors, known as "forty-niners." streamed into California in 1849 after the discovery of gold. </w:t>
      </w:r>
    </w:p>
    <w:p w:rsidR="000C6326" w:rsidRDefault="000C6326" w:rsidP="000C6326">
      <w:pPr>
        <w:pStyle w:val="Style"/>
        <w:numPr>
          <w:ilvl w:val="0"/>
          <w:numId w:val="3"/>
        </w:numPr>
        <w:shd w:val="clear" w:color="auto" w:fill="FFFFFF"/>
        <w:spacing w:before="695" w:line="187" w:lineRule="exact"/>
        <w:ind w:left="1276" w:right="30" w:hanging="359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Homestead Act, 1862 </w:t>
      </w:r>
    </w:p>
    <w:p w:rsidR="000C6326" w:rsidRDefault="000C6326" w:rsidP="000C6326">
      <w:pPr>
        <w:pStyle w:val="Style"/>
        <w:shd w:val="clear" w:color="auto" w:fill="FFFFFF"/>
        <w:spacing w:line="239" w:lineRule="exact"/>
        <w:ind w:left="1266" w:right="30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Law that provided 160 acres of public land to anyone who lived on and cultivated the land for five </w:t>
      </w:r>
      <w:r>
        <w:rPr>
          <w:color w:val="000000"/>
          <w:w w:val="106"/>
          <w:sz w:val="17"/>
          <w:szCs w:val="17"/>
        </w:rPr>
        <w:br/>
        <w:t xml:space="preserve">years. Led to a mass movement to the West after the Civil War. </w:t>
      </w:r>
    </w:p>
    <w:p w:rsidR="000C6326" w:rsidRDefault="000C6326" w:rsidP="000C6326">
      <w:pPr>
        <w:pStyle w:val="Style"/>
        <w:numPr>
          <w:ilvl w:val="0"/>
          <w:numId w:val="4"/>
        </w:numPr>
        <w:shd w:val="clear" w:color="auto" w:fill="FFFFFF"/>
        <w:spacing w:before="465" w:line="187" w:lineRule="exact"/>
        <w:ind w:left="1276" w:right="1" w:hanging="359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Pacific Railway Act, 1862 </w:t>
      </w:r>
    </w:p>
    <w:p w:rsidR="000C6326" w:rsidRDefault="000C6326" w:rsidP="000C6326">
      <w:pPr>
        <w:pStyle w:val="Style"/>
        <w:shd w:val="clear" w:color="auto" w:fill="FFFFFF"/>
        <w:spacing w:line="239" w:lineRule="exact"/>
        <w:ind w:left="1266" w:right="1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Law that gave loans and land to subsidize construction of a railroad to the Pacific Coast. Enabled </w:t>
      </w:r>
      <w:r>
        <w:rPr>
          <w:color w:val="000000"/>
          <w:w w:val="106"/>
          <w:sz w:val="17"/>
          <w:szCs w:val="17"/>
        </w:rPr>
        <w:br/>
        <w:t xml:space="preserve">Americans to more easily move west after the Civil War. </w:t>
      </w:r>
    </w:p>
    <w:p w:rsidR="000C6326" w:rsidRDefault="000C6326" w:rsidP="000C6326">
      <w:pPr>
        <w:pStyle w:val="Style"/>
        <w:numPr>
          <w:ilvl w:val="0"/>
          <w:numId w:val="5"/>
        </w:numPr>
        <w:shd w:val="clear" w:color="auto" w:fill="FFFFFF"/>
        <w:spacing w:before="470" w:line="163" w:lineRule="exact"/>
        <w:ind w:left="1266" w:right="59" w:hanging="355"/>
        <w:rPr>
          <w:color w:val="000000"/>
          <w:w w:val="118"/>
          <w:sz w:val="15"/>
          <w:szCs w:val="15"/>
        </w:rPr>
      </w:pPr>
      <w:r>
        <w:rPr>
          <w:color w:val="000000"/>
          <w:w w:val="118"/>
          <w:sz w:val="15"/>
          <w:szCs w:val="15"/>
        </w:rPr>
        <w:t xml:space="preserve">Promontory Point, Utah, 1869 </w:t>
      </w:r>
    </w:p>
    <w:p w:rsidR="000C6326" w:rsidRDefault="000C6326" w:rsidP="000C6326">
      <w:pPr>
        <w:pStyle w:val="Style"/>
        <w:shd w:val="clear" w:color="auto" w:fill="FFFFFF"/>
        <w:spacing w:line="235" w:lineRule="exact"/>
        <w:ind w:left="1261" w:right="1172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Site where the Union Pacific and Central Pacific Railroads met, completing the first </w:t>
      </w:r>
      <w:r>
        <w:rPr>
          <w:color w:val="000000"/>
          <w:w w:val="106"/>
          <w:sz w:val="17"/>
          <w:szCs w:val="17"/>
        </w:rPr>
        <w:br/>
        <w:t xml:space="preserve">transcontinental railroad line. </w:t>
      </w:r>
    </w:p>
    <w:p w:rsidR="000C6326" w:rsidRDefault="000C6326" w:rsidP="000C6326">
      <w:pPr>
        <w:pStyle w:val="Style"/>
        <w:numPr>
          <w:ilvl w:val="0"/>
          <w:numId w:val="6"/>
        </w:numPr>
        <w:shd w:val="clear" w:color="auto" w:fill="FFFFFF"/>
        <w:spacing w:before="950" w:line="187" w:lineRule="exact"/>
        <w:ind w:left="1276" w:right="49" w:hanging="359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Oregon Treaty, 1846 </w:t>
      </w:r>
    </w:p>
    <w:p w:rsidR="000C6326" w:rsidRDefault="000C6326" w:rsidP="000C6326">
      <w:pPr>
        <w:pStyle w:val="Style"/>
        <w:shd w:val="clear" w:color="auto" w:fill="FFFFFF"/>
        <w:spacing w:line="239" w:lineRule="exact"/>
        <w:ind w:left="1266" w:right="49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After years of conflict over ownership of the Pacific Northwest, the U.S. and England established </w:t>
      </w:r>
      <w:r>
        <w:rPr>
          <w:color w:val="000000"/>
          <w:w w:val="106"/>
          <w:sz w:val="17"/>
          <w:szCs w:val="17"/>
        </w:rPr>
        <w:br/>
        <w:t xml:space="preserve">the boundary at 49' latitude. </w:t>
      </w:r>
    </w:p>
    <w:p w:rsidR="000C6326" w:rsidRDefault="000C6326" w:rsidP="000C6326">
      <w:pPr>
        <w:pStyle w:val="Style"/>
        <w:numPr>
          <w:ilvl w:val="0"/>
          <w:numId w:val="7"/>
        </w:numPr>
        <w:shd w:val="clear" w:color="auto" w:fill="FFFFFF"/>
        <w:spacing w:before="431" w:line="187" w:lineRule="exact"/>
        <w:ind w:left="1276" w:right="59" w:hanging="359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*Manifest Destiny </w:t>
      </w:r>
    </w:p>
    <w:p w:rsidR="000C6326" w:rsidRDefault="000C6326" w:rsidP="000C6326">
      <w:pPr>
        <w:pStyle w:val="Style"/>
        <w:shd w:val="clear" w:color="auto" w:fill="FFFFFF"/>
        <w:spacing w:line="239" w:lineRule="exact"/>
        <w:ind w:left="1266" w:right="59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Belief that the U.S. was destined to expand across the North American continent. </w:t>
      </w:r>
    </w:p>
    <w:p w:rsidR="000C6326" w:rsidRDefault="000C6326" w:rsidP="000C6326">
      <w:pPr>
        <w:pStyle w:val="Style"/>
        <w:shd w:val="clear" w:color="auto" w:fill="FFFFFF"/>
        <w:spacing w:before="681" w:line="187" w:lineRule="exact"/>
        <w:ind w:left="868" w:right="59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a. Chinese trade </w:t>
      </w:r>
    </w:p>
    <w:p w:rsidR="000C6326" w:rsidRDefault="000C6326" w:rsidP="000C6326">
      <w:pPr>
        <w:pStyle w:val="Style"/>
        <w:shd w:val="clear" w:color="auto" w:fill="FFFFFF"/>
        <w:spacing w:line="235" w:lineRule="exact"/>
        <w:ind w:left="1948" w:right="438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In 1844 the U.S secured a treaty with China that gave the United States the trading </w:t>
      </w:r>
      <w:r>
        <w:rPr>
          <w:color w:val="000000"/>
          <w:w w:val="106"/>
          <w:sz w:val="17"/>
          <w:szCs w:val="17"/>
        </w:rPr>
        <w:br/>
        <w:t xml:space="preserve">privileges already enjoyed by many other foreign powers. </w:t>
      </w:r>
    </w:p>
    <w:p w:rsidR="000C6326" w:rsidRDefault="000C6326" w:rsidP="000C6326">
      <w:pPr>
        <w:pStyle w:val="Style"/>
        <w:shd w:val="clear" w:color="auto" w:fill="FFFFFF"/>
        <w:spacing w:before="479" w:line="187" w:lineRule="exact"/>
        <w:ind w:left="868" w:right="59"/>
        <w:rPr>
          <w:color w:val="000000"/>
          <w:w w:val="106"/>
          <w:sz w:val="17"/>
          <w:szCs w:val="17"/>
        </w:rPr>
      </w:pPr>
      <w:proofErr w:type="gramStart"/>
      <w:r>
        <w:rPr>
          <w:color w:val="000000"/>
          <w:w w:val="106"/>
          <w:sz w:val="17"/>
          <w:szCs w:val="17"/>
        </w:rPr>
        <w:t>b</w:t>
      </w:r>
      <w:proofErr w:type="gramEnd"/>
      <w:r>
        <w:rPr>
          <w:color w:val="000000"/>
          <w:w w:val="106"/>
          <w:sz w:val="17"/>
          <w:szCs w:val="17"/>
        </w:rPr>
        <w:t xml:space="preserve">. clipper ships </w:t>
      </w:r>
    </w:p>
    <w:p w:rsidR="000C6326" w:rsidRDefault="000C6326" w:rsidP="000C6326">
      <w:pPr>
        <w:pStyle w:val="Style"/>
        <w:shd w:val="clear" w:color="auto" w:fill="FFFFFF"/>
        <w:spacing w:line="215" w:lineRule="exact"/>
        <w:ind w:left="1962" w:right="59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Fast-moving sailing ships which allowed the U.S. to begin opening trade routes to Asia. </w:t>
      </w:r>
    </w:p>
    <w:p w:rsidR="000C6326" w:rsidRDefault="000C6326" w:rsidP="000C6326">
      <w:pPr>
        <w:pStyle w:val="Style"/>
        <w:rPr>
          <w:sz w:val="17"/>
          <w:szCs w:val="17"/>
        </w:rPr>
      </w:pPr>
    </w:p>
    <w:p w:rsidR="00685F50" w:rsidRDefault="00685F50" w:rsidP="000C6326">
      <w:pPr>
        <w:pStyle w:val="Style"/>
        <w:rPr>
          <w:sz w:val="17"/>
          <w:szCs w:val="17"/>
        </w:rPr>
      </w:pPr>
    </w:p>
    <w:p w:rsidR="00685F50" w:rsidRDefault="00685F50" w:rsidP="000C6326">
      <w:pPr>
        <w:pStyle w:val="Style"/>
        <w:rPr>
          <w:sz w:val="17"/>
          <w:szCs w:val="17"/>
        </w:rPr>
        <w:sectPr w:rsidR="00685F50">
          <w:pgSz w:w="12240" w:h="15840"/>
          <w:pgMar w:top="390" w:right="1737" w:bottom="360" w:left="1180" w:header="720" w:footer="720" w:gutter="0"/>
          <w:cols w:space="720"/>
          <w:noEndnote/>
        </w:sectPr>
      </w:pPr>
      <w:r>
        <w:rPr>
          <w:sz w:val="17"/>
          <w:szCs w:val="17"/>
        </w:rPr>
        <w:t>C. Commodore Matthew Perry</w:t>
      </w:r>
    </w:p>
    <w:p w:rsidR="000C6326" w:rsidRDefault="000C6326" w:rsidP="000C6326">
      <w:pPr>
        <w:pStyle w:val="Style"/>
        <w:shd w:val="clear" w:color="auto" w:fill="FFFFFF"/>
        <w:spacing w:line="187" w:lineRule="exact"/>
        <w:ind w:left="1443" w:right="1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lastRenderedPageBreak/>
        <w:t xml:space="preserve">U.S. naval commander who played a key role in opening Japan to trade with the West. </w:t>
      </w:r>
    </w:p>
    <w:p w:rsidR="000C6326" w:rsidRDefault="000C6326" w:rsidP="000C6326">
      <w:pPr>
        <w:pStyle w:val="Style"/>
        <w:shd w:val="clear" w:color="auto" w:fill="FFFFFF"/>
        <w:spacing w:before="671" w:line="196" w:lineRule="exact"/>
        <w:ind w:left="360" w:right="150"/>
        <w:rPr>
          <w:b/>
          <w:bCs/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17"/>
          <w:szCs w:val="17"/>
        </w:rPr>
        <w:t>d</w:t>
      </w:r>
      <w:proofErr w:type="gramEnd"/>
      <w:r>
        <w:rPr>
          <w:b/>
          <w:bCs/>
          <w:color w:val="000000"/>
          <w:sz w:val="17"/>
          <w:szCs w:val="17"/>
        </w:rPr>
        <w:t xml:space="preserve">. </w:t>
      </w:r>
      <w:r>
        <w:rPr>
          <w:b/>
          <w:bCs/>
          <w:color w:val="000000"/>
          <w:sz w:val="18"/>
          <w:szCs w:val="18"/>
        </w:rPr>
        <w:t xml:space="preserve">missionaries </w:t>
      </w:r>
    </w:p>
    <w:p w:rsidR="000C6326" w:rsidRDefault="000C6326" w:rsidP="000C6326">
      <w:pPr>
        <w:pStyle w:val="Style"/>
        <w:shd w:val="clear" w:color="auto" w:fill="FFFFFF"/>
        <w:spacing w:line="187" w:lineRule="exact"/>
        <w:ind w:left="1439" w:right="150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Concurrent with the Second Great Awakening, Protestant missionaries from the U.S. </w:t>
      </w:r>
      <w:r>
        <w:rPr>
          <w:color w:val="000000"/>
          <w:w w:val="106"/>
          <w:sz w:val="17"/>
          <w:szCs w:val="17"/>
        </w:rPr>
        <w:br/>
        <w:t xml:space="preserve">began establishing Christian missions in China. </w:t>
      </w:r>
    </w:p>
    <w:p w:rsidR="003554E6" w:rsidRDefault="003554E6"/>
    <w:p w:rsidR="000C6326" w:rsidRDefault="000C6326" w:rsidP="000C6326">
      <w:pPr>
        <w:pStyle w:val="Style"/>
        <w:shd w:val="clear" w:color="auto" w:fill="FFFFFF"/>
        <w:spacing w:before="230" w:line="187" w:lineRule="exact"/>
        <w:ind w:left="853" w:right="1416"/>
        <w:rPr>
          <w:color w:val="000000"/>
          <w:w w:val="106"/>
          <w:sz w:val="17"/>
          <w:szCs w:val="17"/>
        </w:rPr>
      </w:pPr>
      <w:proofErr w:type="gramStart"/>
      <w:r>
        <w:rPr>
          <w:color w:val="000000"/>
          <w:w w:val="106"/>
          <w:sz w:val="17"/>
          <w:szCs w:val="17"/>
        </w:rPr>
        <w:t>a</w:t>
      </w:r>
      <w:proofErr w:type="gramEnd"/>
      <w:r>
        <w:rPr>
          <w:color w:val="000000"/>
          <w:w w:val="106"/>
          <w:sz w:val="17"/>
          <w:szCs w:val="17"/>
        </w:rPr>
        <w:t xml:space="preserve">. Mariano Vallejo </w:t>
      </w:r>
    </w:p>
    <w:p w:rsidR="000C6326" w:rsidRDefault="000C6326" w:rsidP="000C6326">
      <w:pPr>
        <w:pStyle w:val="Style"/>
        <w:shd w:val="clear" w:color="auto" w:fill="FFFFFF"/>
        <w:spacing w:before="23" w:line="225" w:lineRule="exact"/>
        <w:ind w:left="1918" w:right="1751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A Mexican leader in California. Although Vallejo supported American control of </w:t>
      </w:r>
      <w:r>
        <w:rPr>
          <w:color w:val="000000"/>
          <w:w w:val="106"/>
          <w:sz w:val="17"/>
          <w:szCs w:val="17"/>
        </w:rPr>
        <w:br/>
        <w:t xml:space="preserve">California, he was imprisoned by Gen. John C. Fremont for several months during the </w:t>
      </w:r>
      <w:r>
        <w:rPr>
          <w:color w:val="000000"/>
          <w:w w:val="106"/>
          <w:sz w:val="17"/>
          <w:szCs w:val="17"/>
        </w:rPr>
        <w:br/>
        <w:t xml:space="preserve">Mexican-American War, ruining him out financially. Vallejo eventually served in the </w:t>
      </w:r>
      <w:r>
        <w:rPr>
          <w:color w:val="000000"/>
          <w:w w:val="106"/>
          <w:sz w:val="17"/>
          <w:szCs w:val="17"/>
        </w:rPr>
        <w:br/>
        <w:t xml:space="preserve">California State legislature. </w:t>
      </w:r>
    </w:p>
    <w:p w:rsidR="000C6326" w:rsidRDefault="000C6326" w:rsidP="000C6326">
      <w:pPr>
        <w:pStyle w:val="Style"/>
        <w:shd w:val="clear" w:color="auto" w:fill="FFFFFF"/>
        <w:spacing w:before="225" w:line="187" w:lineRule="exact"/>
        <w:ind w:left="853" w:right="1200"/>
        <w:rPr>
          <w:color w:val="000000"/>
          <w:w w:val="106"/>
          <w:sz w:val="17"/>
          <w:szCs w:val="17"/>
        </w:rPr>
      </w:pPr>
      <w:proofErr w:type="gramStart"/>
      <w:r>
        <w:rPr>
          <w:color w:val="000000"/>
          <w:w w:val="106"/>
          <w:sz w:val="17"/>
          <w:szCs w:val="17"/>
        </w:rPr>
        <w:t>b</w:t>
      </w:r>
      <w:proofErr w:type="gramEnd"/>
      <w:r>
        <w:rPr>
          <w:color w:val="000000"/>
          <w:w w:val="106"/>
          <w:sz w:val="17"/>
          <w:szCs w:val="17"/>
        </w:rPr>
        <w:t xml:space="preserve">. Sand Creek Massacre, 1864 </w:t>
      </w:r>
    </w:p>
    <w:p w:rsidR="000C6326" w:rsidRDefault="000C6326" w:rsidP="000C6326">
      <w:pPr>
        <w:pStyle w:val="Style"/>
        <w:shd w:val="clear" w:color="auto" w:fill="FFFFFF"/>
        <w:spacing w:line="249" w:lineRule="exact"/>
        <w:ind w:left="1928" w:right="1200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As many as 160 peaceful Cheyenne and Arapaho were killed by a Colorado Territory militia. </w:t>
      </w:r>
    </w:p>
    <w:p w:rsidR="000C6326" w:rsidRDefault="000C6326" w:rsidP="000C6326">
      <w:pPr>
        <w:pStyle w:val="Style"/>
        <w:shd w:val="clear" w:color="auto" w:fill="FFFFFF"/>
        <w:spacing w:before="667" w:line="187" w:lineRule="exact"/>
        <w:ind w:left="853" w:right="1416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c. Annexation of Texas, 1845 </w:t>
      </w:r>
    </w:p>
    <w:p w:rsidR="000C6326" w:rsidRDefault="000C6326" w:rsidP="000C6326">
      <w:pPr>
        <w:pStyle w:val="Style"/>
        <w:shd w:val="clear" w:color="auto" w:fill="FFFFFF"/>
        <w:spacing w:before="9" w:line="230" w:lineRule="exact"/>
        <w:ind w:left="1952" w:right="1502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Through a joint resolution of Congress, the U.S. annexed and granted statehood to the </w:t>
      </w:r>
      <w:r>
        <w:rPr>
          <w:color w:val="000000"/>
          <w:w w:val="106"/>
          <w:sz w:val="17"/>
          <w:szCs w:val="17"/>
        </w:rPr>
        <w:br/>
        <w:t xml:space="preserve">Republic of Texas, an independent nation that had won its independence from Mexico in </w:t>
      </w:r>
      <w:r>
        <w:rPr>
          <w:color w:val="000000"/>
          <w:w w:val="106"/>
          <w:sz w:val="17"/>
          <w:szCs w:val="17"/>
        </w:rPr>
        <w:br/>
        <w:t xml:space="preserve">1836. </w:t>
      </w:r>
    </w:p>
    <w:p w:rsidR="000C6326" w:rsidRDefault="000C6326" w:rsidP="000C6326">
      <w:pPr>
        <w:pStyle w:val="Style"/>
        <w:shd w:val="clear" w:color="auto" w:fill="FFFFFF"/>
        <w:spacing w:before="292" w:line="187" w:lineRule="exact"/>
        <w:ind w:left="853" w:right="1416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d. Mexican-American War, 1846-48 </w:t>
      </w:r>
    </w:p>
    <w:p w:rsidR="000C6326" w:rsidRDefault="000C6326" w:rsidP="000C6326">
      <w:pPr>
        <w:pStyle w:val="Style"/>
        <w:shd w:val="clear" w:color="auto" w:fill="FFFFFF"/>
        <w:spacing w:before="14" w:line="230" w:lineRule="exact"/>
        <w:ind w:left="1952" w:right="1948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War caused by a territorial dispute between the U.S. and Mexico that led to Mexico </w:t>
      </w:r>
      <w:r>
        <w:rPr>
          <w:color w:val="000000"/>
          <w:w w:val="106"/>
          <w:sz w:val="17"/>
          <w:szCs w:val="17"/>
        </w:rPr>
        <w:br/>
        <w:t xml:space="preserve">ceding land to the U.S. </w:t>
      </w:r>
    </w:p>
    <w:p w:rsidR="000C6326" w:rsidRDefault="000C6326" w:rsidP="000C6326">
      <w:pPr>
        <w:pStyle w:val="Style"/>
        <w:shd w:val="clear" w:color="auto" w:fill="FFFFFF"/>
        <w:spacing w:before="350" w:line="187" w:lineRule="exact"/>
        <w:ind w:left="853" w:right="1416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e. Mexican Cession, 1848 </w:t>
      </w:r>
    </w:p>
    <w:p w:rsidR="000C6326" w:rsidRDefault="000C6326" w:rsidP="000C6326">
      <w:pPr>
        <w:pStyle w:val="Style"/>
        <w:shd w:val="clear" w:color="auto" w:fill="FFFFFF"/>
        <w:spacing w:before="9" w:line="230" w:lineRule="exact"/>
        <w:ind w:left="1952" w:right="1502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The region of the present-day southwestern United States that Mexico ceded to the U.S. </w:t>
      </w:r>
      <w:r>
        <w:rPr>
          <w:color w:val="000000"/>
          <w:w w:val="106"/>
          <w:sz w:val="17"/>
          <w:szCs w:val="17"/>
        </w:rPr>
        <w:br/>
        <w:t xml:space="preserve">in the Treaty of Guadalupe Hidalgo. </w:t>
      </w:r>
    </w:p>
    <w:p w:rsidR="000C6326" w:rsidRDefault="000C6326" w:rsidP="000C6326">
      <w:pPr>
        <w:pStyle w:val="Style"/>
        <w:shd w:val="clear" w:color="auto" w:fill="FFFFFF"/>
        <w:tabs>
          <w:tab w:val="left" w:pos="878"/>
          <w:tab w:val="left" w:pos="1243"/>
        </w:tabs>
        <w:spacing w:before="460" w:line="177" w:lineRule="exact"/>
        <w:ind w:right="1416"/>
        <w:rPr>
          <w:color w:val="000000"/>
          <w:w w:val="106"/>
          <w:sz w:val="17"/>
          <w:szCs w:val="17"/>
        </w:rPr>
      </w:pPr>
      <w:r>
        <w:rPr>
          <w:sz w:val="17"/>
          <w:szCs w:val="17"/>
        </w:rPr>
        <w:tab/>
      </w:r>
      <w:r>
        <w:rPr>
          <w:color w:val="000000"/>
          <w:w w:val="106"/>
          <w:sz w:val="17"/>
          <w:szCs w:val="17"/>
        </w:rPr>
        <w:t xml:space="preserve">f. </w:t>
      </w:r>
      <w:r>
        <w:rPr>
          <w:color w:val="000000"/>
          <w:w w:val="106"/>
          <w:sz w:val="17"/>
          <w:szCs w:val="17"/>
        </w:rPr>
        <w:tab/>
        <w:t xml:space="preserve">Gadsden Purchase, 1853 </w:t>
      </w:r>
    </w:p>
    <w:p w:rsidR="000C6326" w:rsidRDefault="000C6326" w:rsidP="000C6326">
      <w:pPr>
        <w:pStyle w:val="Style"/>
        <w:shd w:val="clear" w:color="auto" w:fill="FFFFFF"/>
        <w:spacing w:before="14" w:line="225" w:lineRule="exact"/>
        <w:ind w:left="1971" w:right="1559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Strip of land in present-day Arizona and New Mexico that the U.S. purchased from </w:t>
      </w:r>
      <w:r>
        <w:rPr>
          <w:color w:val="000000"/>
          <w:w w:val="106"/>
          <w:sz w:val="17"/>
          <w:szCs w:val="17"/>
        </w:rPr>
        <w:br/>
        <w:t xml:space="preserve">Mexico as a route for building a southern transcontinental railroad. (The southern railroad </w:t>
      </w:r>
      <w:r>
        <w:rPr>
          <w:color w:val="000000"/>
          <w:w w:val="106"/>
          <w:sz w:val="17"/>
          <w:szCs w:val="17"/>
        </w:rPr>
        <w:br/>
        <w:t xml:space="preserve">was completed in 1882.) </w:t>
      </w:r>
    </w:p>
    <w:p w:rsidR="00D82492" w:rsidRDefault="00D82492" w:rsidP="00D82492">
      <w:pPr>
        <w:pStyle w:val="Style"/>
        <w:shd w:val="clear" w:color="auto" w:fill="FFFFFF"/>
        <w:spacing w:before="235" w:line="187" w:lineRule="exact"/>
        <w:ind w:left="853" w:right="1416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a. Wilmot Proviso, 1846 </w:t>
      </w:r>
    </w:p>
    <w:p w:rsidR="00D82492" w:rsidRDefault="00D82492" w:rsidP="00D82492">
      <w:pPr>
        <w:pStyle w:val="Style"/>
        <w:shd w:val="clear" w:color="auto" w:fill="FFFFFF"/>
        <w:spacing w:line="230" w:lineRule="exact"/>
        <w:ind w:left="1909" w:right="1420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Amendment to an appropriations bill proposing that any territory acquired from Mexico be </w:t>
      </w:r>
      <w:r>
        <w:rPr>
          <w:color w:val="000000"/>
          <w:w w:val="106"/>
          <w:sz w:val="17"/>
          <w:szCs w:val="17"/>
        </w:rPr>
        <w:br/>
        <w:t xml:space="preserve">closed to slavery. Although the amendment was defeated in the Senate, it started a national </w:t>
      </w:r>
      <w:r>
        <w:rPr>
          <w:color w:val="000000"/>
          <w:w w:val="106"/>
          <w:sz w:val="17"/>
          <w:szCs w:val="17"/>
        </w:rPr>
        <w:br/>
        <w:t xml:space="preserve">debate that ended in Civil War </w:t>
      </w:r>
    </w:p>
    <w:p w:rsidR="00D82492" w:rsidRDefault="00D82492" w:rsidP="00D82492">
      <w:pPr>
        <w:pStyle w:val="Style"/>
        <w:shd w:val="clear" w:color="auto" w:fill="FFFFFF"/>
        <w:spacing w:before="239" w:line="187" w:lineRule="exact"/>
        <w:ind w:left="853" w:right="1416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b. Compromise of 1850 </w:t>
      </w:r>
    </w:p>
    <w:p w:rsidR="00D82492" w:rsidRPr="00B51503" w:rsidRDefault="00D82492" w:rsidP="00D82492">
      <w:pPr>
        <w:pStyle w:val="Style"/>
        <w:shd w:val="clear" w:color="auto" w:fill="FFFFFF"/>
        <w:spacing w:before="23" w:line="225" w:lineRule="exact"/>
        <w:ind w:left="1918" w:right="1751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Attempt to reconcile northerners and southerners over the issue of slavery. The </w:t>
      </w:r>
      <w:r>
        <w:rPr>
          <w:color w:val="000000"/>
          <w:w w:val="106"/>
          <w:sz w:val="17"/>
          <w:szCs w:val="17"/>
        </w:rPr>
        <w:br/>
        <w:t xml:space="preserve">compromise, written by Henry Clay, admitted California as a free state and called for </w:t>
      </w:r>
      <w:r>
        <w:rPr>
          <w:color w:val="000000"/>
          <w:w w:val="106"/>
          <w:sz w:val="17"/>
          <w:szCs w:val="17"/>
        </w:rPr>
        <w:br/>
        <w:t>popular sovereignty in New Mexico and Utah. The compromise also included a strong fugitive slave law and the end of the slave trade in DC.</w:t>
      </w:r>
      <w:r>
        <w:rPr>
          <w:rFonts w:ascii="Times New Roman" w:hAnsi="Times New Roman" w:cs="Times New Roman"/>
          <w:b/>
          <w:bCs/>
          <w:color w:val="000000"/>
          <w:w w:val="131"/>
          <w:sz w:val="18"/>
          <w:szCs w:val="18"/>
        </w:rPr>
        <w:t xml:space="preserve"> </w:t>
      </w:r>
    </w:p>
    <w:p w:rsidR="00D82492" w:rsidRDefault="00D82492" w:rsidP="00D82492">
      <w:pPr>
        <w:pStyle w:val="Style"/>
        <w:shd w:val="clear" w:color="auto" w:fill="FFFFFF"/>
        <w:spacing w:line="187" w:lineRule="exact"/>
        <w:ind w:left="1933" w:right="1416"/>
        <w:rPr>
          <w:rFonts w:ascii="Times New Roman" w:hAnsi="Times New Roman" w:cs="Times New Roman"/>
          <w:b/>
          <w:bCs/>
          <w:color w:val="000000"/>
          <w:w w:val="131"/>
          <w:sz w:val="18"/>
          <w:szCs w:val="18"/>
        </w:rPr>
      </w:pPr>
    </w:p>
    <w:p w:rsidR="00D82492" w:rsidRDefault="00D82492" w:rsidP="00D82492">
      <w:pPr>
        <w:rPr>
          <w:w w:val="131"/>
        </w:rPr>
      </w:pPr>
      <w:r>
        <w:rPr>
          <w:w w:val="131"/>
        </w:rPr>
        <w:t xml:space="preserve">Popular sovereignty </w:t>
      </w:r>
    </w:p>
    <w:p w:rsidR="00D82492" w:rsidRDefault="00D82492" w:rsidP="00D82492">
      <w:pPr>
        <w:pStyle w:val="Style"/>
        <w:shd w:val="clear" w:color="auto" w:fill="FFFFFF"/>
        <w:spacing w:line="191" w:lineRule="exact"/>
        <w:ind w:left="1780" w:right="5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Letting the people of a territory decide whether their territory will be slave or free. </w:t>
      </w:r>
    </w:p>
    <w:p w:rsidR="00D82492" w:rsidRDefault="00D82492" w:rsidP="00D82492">
      <w:pPr>
        <w:pStyle w:val="Style"/>
        <w:shd w:val="clear" w:color="auto" w:fill="FFFFFF"/>
        <w:spacing w:before="681" w:line="191" w:lineRule="exact"/>
        <w:ind w:left="704" w:right="5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d. Fugitive Slave Law, 1850 </w:t>
      </w:r>
    </w:p>
    <w:p w:rsidR="00D82492" w:rsidRDefault="00D82492" w:rsidP="00D82492">
      <w:pPr>
        <w:pStyle w:val="Style"/>
        <w:shd w:val="clear" w:color="auto" w:fill="FFFFFF"/>
        <w:spacing w:line="244" w:lineRule="exact"/>
        <w:ind w:left="1789" w:right="5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Law that provided for the return of escaped slaves in the North to their owners in the South. </w:t>
      </w:r>
    </w:p>
    <w:p w:rsidR="00D82492" w:rsidRDefault="00D82492" w:rsidP="00D82492">
      <w:pPr>
        <w:pStyle w:val="Style"/>
        <w:shd w:val="clear" w:color="auto" w:fill="FFFFFF"/>
        <w:spacing w:before="14" w:line="225" w:lineRule="exact"/>
        <w:ind w:right="1559"/>
        <w:rPr>
          <w:color w:val="000000"/>
          <w:w w:val="106"/>
          <w:sz w:val="17"/>
          <w:szCs w:val="17"/>
        </w:rPr>
      </w:pPr>
    </w:p>
    <w:p w:rsidR="000C6326" w:rsidRDefault="000C6326" w:rsidP="000C6326">
      <w:pPr>
        <w:pStyle w:val="Style"/>
        <w:shd w:val="clear" w:color="auto" w:fill="FFFFFF"/>
        <w:spacing w:before="201" w:line="182" w:lineRule="exact"/>
        <w:ind w:left="757" w:right="5"/>
        <w:rPr>
          <w:b/>
          <w:bCs/>
          <w:color w:val="000000"/>
          <w:w w:val="105"/>
          <w:sz w:val="17"/>
          <w:szCs w:val="17"/>
        </w:rPr>
      </w:pPr>
      <w:proofErr w:type="gramStart"/>
      <w:r>
        <w:rPr>
          <w:b/>
          <w:bCs/>
          <w:color w:val="000000"/>
          <w:w w:val="105"/>
          <w:sz w:val="17"/>
          <w:szCs w:val="17"/>
        </w:rPr>
        <w:t>e</w:t>
      </w:r>
      <w:proofErr w:type="gramEnd"/>
      <w:r>
        <w:rPr>
          <w:b/>
          <w:bCs/>
          <w:color w:val="000000"/>
          <w:w w:val="105"/>
          <w:sz w:val="17"/>
          <w:szCs w:val="17"/>
        </w:rPr>
        <w:t xml:space="preserve">. nativism </w:t>
      </w:r>
    </w:p>
    <w:p w:rsidR="000C6326" w:rsidRDefault="000C6326" w:rsidP="000C6326">
      <w:pPr>
        <w:pStyle w:val="Style"/>
        <w:shd w:val="clear" w:color="auto" w:fill="FFFFFF"/>
        <w:spacing w:before="52" w:line="187" w:lineRule="exact"/>
        <w:ind w:left="1847" w:right="5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Favoring native-born Americans over immigrants. </w:t>
      </w:r>
    </w:p>
    <w:p w:rsidR="000C6326" w:rsidRDefault="000C6326" w:rsidP="000C6326">
      <w:pPr>
        <w:pStyle w:val="Style"/>
        <w:shd w:val="clear" w:color="auto" w:fill="FFFFFF"/>
        <w:tabs>
          <w:tab w:val="left" w:pos="747"/>
          <w:tab w:val="left" w:pos="1117"/>
        </w:tabs>
        <w:spacing w:before="230" w:line="187" w:lineRule="exact"/>
        <w:ind w:right="5"/>
        <w:rPr>
          <w:color w:val="000000"/>
          <w:w w:val="106"/>
          <w:sz w:val="17"/>
          <w:szCs w:val="17"/>
        </w:rPr>
      </w:pPr>
      <w:r>
        <w:rPr>
          <w:sz w:val="17"/>
          <w:szCs w:val="17"/>
        </w:rPr>
        <w:tab/>
      </w:r>
      <w:r>
        <w:rPr>
          <w:color w:val="000000"/>
          <w:w w:val="106"/>
          <w:sz w:val="17"/>
          <w:szCs w:val="17"/>
        </w:rPr>
        <w:t xml:space="preserve">f. </w:t>
      </w:r>
      <w:r>
        <w:rPr>
          <w:color w:val="000000"/>
          <w:w w:val="106"/>
          <w:sz w:val="17"/>
          <w:szCs w:val="17"/>
        </w:rPr>
        <w:tab/>
        <w:t xml:space="preserve">Know Nothings </w:t>
      </w:r>
    </w:p>
    <w:p w:rsidR="000C6326" w:rsidRDefault="000C6326" w:rsidP="000C6326">
      <w:pPr>
        <w:pStyle w:val="Style"/>
        <w:shd w:val="clear" w:color="auto" w:fill="FFFFFF"/>
        <w:spacing w:line="235" w:lineRule="exact"/>
        <w:ind w:left="1861" w:right="1641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Secret nativist organization of the 1850s that was anti-Catholic and anti-immigrant. The </w:t>
      </w:r>
      <w:r>
        <w:rPr>
          <w:color w:val="000000"/>
          <w:w w:val="106"/>
          <w:sz w:val="17"/>
          <w:szCs w:val="17"/>
        </w:rPr>
        <w:br/>
        <w:t xml:space="preserve">Know- Nothings eventually formed themselves into the American Party, a national political </w:t>
      </w:r>
      <w:r>
        <w:rPr>
          <w:color w:val="000000"/>
          <w:w w:val="106"/>
          <w:sz w:val="17"/>
          <w:szCs w:val="17"/>
        </w:rPr>
        <w:br/>
        <w:t xml:space="preserve">party. </w:t>
      </w:r>
    </w:p>
    <w:p w:rsidR="000C6326" w:rsidRDefault="000C6326" w:rsidP="000C6326">
      <w:pPr>
        <w:pStyle w:val="Style"/>
        <w:shd w:val="clear" w:color="auto" w:fill="FFFFFF"/>
        <w:spacing w:before="220" w:line="187" w:lineRule="exact"/>
        <w:ind w:left="815" w:right="5"/>
        <w:rPr>
          <w:color w:val="000000"/>
          <w:w w:val="106"/>
          <w:sz w:val="17"/>
          <w:szCs w:val="17"/>
        </w:rPr>
      </w:pPr>
      <w:proofErr w:type="gramStart"/>
      <w:r>
        <w:rPr>
          <w:color w:val="000000"/>
          <w:w w:val="106"/>
          <w:sz w:val="17"/>
          <w:szCs w:val="17"/>
        </w:rPr>
        <w:t>g</w:t>
      </w:r>
      <w:proofErr w:type="gramEnd"/>
      <w:r>
        <w:rPr>
          <w:color w:val="000000"/>
          <w:w w:val="106"/>
          <w:sz w:val="17"/>
          <w:szCs w:val="17"/>
        </w:rPr>
        <w:t xml:space="preserve">. peculiar institution </w:t>
      </w:r>
    </w:p>
    <w:p w:rsidR="000C6326" w:rsidRDefault="000C6326" w:rsidP="000C6326">
      <w:pPr>
        <w:pStyle w:val="Style"/>
        <w:shd w:val="clear" w:color="auto" w:fill="FFFFFF"/>
        <w:spacing w:line="235" w:lineRule="exact"/>
        <w:ind w:left="1856" w:right="1713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Southern euphemism for slavery. Used by southerners in the antebellum period because </w:t>
      </w:r>
      <w:r>
        <w:rPr>
          <w:color w:val="000000"/>
          <w:w w:val="106"/>
          <w:sz w:val="17"/>
          <w:szCs w:val="17"/>
        </w:rPr>
        <w:br/>
        <w:t xml:space="preserve">the word "slavery" was deemed improper and had been banned in some areas. </w:t>
      </w:r>
    </w:p>
    <w:p w:rsidR="000C6326" w:rsidRDefault="000C6326" w:rsidP="000C6326">
      <w:pPr>
        <w:pStyle w:val="Style"/>
        <w:shd w:val="clear" w:color="auto" w:fill="FFFFFF"/>
        <w:spacing w:before="475" w:line="187" w:lineRule="exact"/>
        <w:ind w:left="815" w:right="5"/>
        <w:rPr>
          <w:color w:val="000000"/>
          <w:w w:val="106"/>
          <w:sz w:val="17"/>
          <w:szCs w:val="17"/>
        </w:rPr>
      </w:pPr>
      <w:proofErr w:type="gramStart"/>
      <w:r>
        <w:rPr>
          <w:color w:val="000000"/>
          <w:w w:val="106"/>
          <w:sz w:val="17"/>
          <w:szCs w:val="17"/>
        </w:rPr>
        <w:t>h</w:t>
      </w:r>
      <w:proofErr w:type="gramEnd"/>
      <w:r>
        <w:rPr>
          <w:color w:val="000000"/>
          <w:w w:val="106"/>
          <w:sz w:val="17"/>
          <w:szCs w:val="17"/>
        </w:rPr>
        <w:t xml:space="preserve">. slave codes </w:t>
      </w:r>
      <w:bookmarkStart w:id="0" w:name="_GoBack"/>
      <w:bookmarkEnd w:id="0"/>
    </w:p>
    <w:p w:rsidR="000C6326" w:rsidRDefault="000C6326" w:rsidP="000C6326">
      <w:pPr>
        <w:pStyle w:val="Style"/>
        <w:shd w:val="clear" w:color="auto" w:fill="FFFFFF"/>
        <w:spacing w:line="235" w:lineRule="exact"/>
        <w:ind w:left="1861" w:right="1641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Laws that established the status of slaves denying them basic rights and classifying them </w:t>
      </w:r>
      <w:r>
        <w:rPr>
          <w:color w:val="000000"/>
          <w:w w:val="106"/>
          <w:sz w:val="17"/>
          <w:szCs w:val="17"/>
        </w:rPr>
        <w:br/>
        <w:t xml:space="preserve">as the property of slave-owners. </w:t>
      </w:r>
    </w:p>
    <w:p w:rsidR="000C6326" w:rsidRDefault="000C6326" w:rsidP="000C6326">
      <w:pPr>
        <w:pStyle w:val="Style"/>
        <w:shd w:val="clear" w:color="auto" w:fill="FFFFFF"/>
        <w:tabs>
          <w:tab w:val="left" w:pos="791"/>
          <w:tab w:val="left" w:pos="1155"/>
        </w:tabs>
        <w:spacing w:before="263" w:line="182" w:lineRule="exact"/>
        <w:ind w:right="5"/>
        <w:rPr>
          <w:color w:val="000000"/>
          <w:w w:val="106"/>
          <w:sz w:val="17"/>
          <w:szCs w:val="17"/>
        </w:rPr>
      </w:pPr>
      <w:r>
        <w:rPr>
          <w:sz w:val="17"/>
          <w:szCs w:val="17"/>
        </w:rPr>
        <w:tab/>
      </w:r>
      <w:proofErr w:type="spellStart"/>
      <w:r>
        <w:rPr>
          <w:color w:val="000000"/>
          <w:w w:val="106"/>
          <w:sz w:val="17"/>
          <w:szCs w:val="17"/>
        </w:rPr>
        <w:t>i</w:t>
      </w:r>
      <w:proofErr w:type="spellEnd"/>
      <w:r>
        <w:rPr>
          <w:color w:val="000000"/>
          <w:w w:val="106"/>
          <w:sz w:val="17"/>
          <w:szCs w:val="17"/>
        </w:rPr>
        <w:t xml:space="preserve">. </w:t>
      </w:r>
      <w:r>
        <w:rPr>
          <w:color w:val="000000"/>
          <w:w w:val="106"/>
          <w:sz w:val="17"/>
          <w:szCs w:val="17"/>
        </w:rPr>
        <w:tab/>
        <w:t xml:space="preserve">Harper's Ferry, 1859 </w:t>
      </w:r>
    </w:p>
    <w:p w:rsidR="000C6326" w:rsidRDefault="000C6326" w:rsidP="000C6326">
      <w:pPr>
        <w:pStyle w:val="Style"/>
        <w:shd w:val="clear" w:color="auto" w:fill="FFFFFF"/>
        <w:spacing w:line="235" w:lineRule="exact"/>
        <w:ind w:left="1880" w:right="1699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Site of a federal arsenal in Virginia. Radical abolitionist john Brown hoped to capture the </w:t>
      </w:r>
      <w:r>
        <w:rPr>
          <w:color w:val="000000"/>
          <w:w w:val="106"/>
          <w:sz w:val="17"/>
          <w:szCs w:val="17"/>
        </w:rPr>
        <w:br/>
        <w:t xml:space="preserve">arsenal and start a slave rebellion in the South. His attack failed, and he was hanged for </w:t>
      </w:r>
      <w:r>
        <w:rPr>
          <w:color w:val="000000"/>
          <w:w w:val="106"/>
          <w:sz w:val="17"/>
          <w:szCs w:val="17"/>
        </w:rPr>
        <w:br/>
        <w:t xml:space="preserve">treason. </w:t>
      </w:r>
    </w:p>
    <w:p w:rsidR="000C6326" w:rsidRDefault="000C6326" w:rsidP="000C6326">
      <w:pPr>
        <w:pStyle w:val="Style"/>
        <w:shd w:val="clear" w:color="auto" w:fill="FFFFFF"/>
        <w:tabs>
          <w:tab w:val="left" w:pos="795"/>
          <w:tab w:val="left" w:pos="1179"/>
        </w:tabs>
        <w:spacing w:before="1492" w:line="187" w:lineRule="exact"/>
        <w:ind w:right="5"/>
        <w:rPr>
          <w:color w:val="000000"/>
          <w:w w:val="106"/>
          <w:sz w:val="17"/>
          <w:szCs w:val="17"/>
        </w:rPr>
      </w:pPr>
      <w:r>
        <w:rPr>
          <w:sz w:val="17"/>
          <w:szCs w:val="17"/>
        </w:rPr>
        <w:lastRenderedPageBreak/>
        <w:tab/>
      </w:r>
      <w:r>
        <w:rPr>
          <w:color w:val="000000"/>
          <w:sz w:val="17"/>
          <w:szCs w:val="17"/>
        </w:rPr>
        <w:t xml:space="preserve">j. </w:t>
      </w:r>
      <w:r>
        <w:rPr>
          <w:color w:val="000000"/>
          <w:sz w:val="17"/>
          <w:szCs w:val="17"/>
        </w:rPr>
        <w:tab/>
      </w:r>
      <w:r>
        <w:rPr>
          <w:color w:val="000000"/>
          <w:w w:val="106"/>
          <w:sz w:val="17"/>
          <w:szCs w:val="17"/>
        </w:rPr>
        <w:t xml:space="preserve">Free Soil Party </w:t>
      </w:r>
    </w:p>
    <w:p w:rsidR="000C6326" w:rsidRDefault="000C6326" w:rsidP="000C6326">
      <w:pPr>
        <w:pStyle w:val="Style"/>
        <w:shd w:val="clear" w:color="auto" w:fill="FFFFFF"/>
        <w:spacing w:line="230" w:lineRule="exact"/>
        <w:ind w:left="1914" w:right="1627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Political Party that opposed slavery in the territories in the 1848 and 1852 elections. Most </w:t>
      </w:r>
      <w:r>
        <w:rPr>
          <w:color w:val="000000"/>
          <w:w w:val="106"/>
          <w:sz w:val="17"/>
          <w:szCs w:val="17"/>
        </w:rPr>
        <w:br/>
        <w:t xml:space="preserve">members of the Free Soil Party became Republicans after the creation of the Republican </w:t>
      </w:r>
      <w:r>
        <w:rPr>
          <w:color w:val="000000"/>
          <w:w w:val="106"/>
          <w:sz w:val="17"/>
          <w:szCs w:val="17"/>
        </w:rPr>
        <w:br/>
        <w:t xml:space="preserve">Party in 1854. </w:t>
      </w:r>
    </w:p>
    <w:p w:rsidR="000C6326" w:rsidRDefault="000C6326" w:rsidP="000C6326">
      <w:pPr>
        <w:pStyle w:val="Style"/>
        <w:shd w:val="clear" w:color="auto" w:fill="FFFFFF"/>
        <w:spacing w:before="215" w:line="187" w:lineRule="exact"/>
        <w:ind w:left="815" w:right="5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k. Underground Railroad, 1850-1860 </w:t>
      </w:r>
    </w:p>
    <w:p w:rsidR="000C6326" w:rsidRDefault="000C6326" w:rsidP="000C6326">
      <w:pPr>
        <w:pStyle w:val="Style"/>
        <w:shd w:val="clear" w:color="auto" w:fill="FFFFFF"/>
        <w:spacing w:line="215" w:lineRule="exact"/>
        <w:ind w:left="1924" w:right="5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Secret network of northerners who helped fugitive slaves escape to Canada or safe areas of the </w:t>
      </w:r>
      <w:proofErr w:type="spellStart"/>
      <w:r w:rsidR="00685F50">
        <w:rPr>
          <w:color w:val="000000"/>
          <w:w w:val="106"/>
          <w:sz w:val="17"/>
          <w:szCs w:val="17"/>
        </w:rPr>
        <w:t>U.S.The</w:t>
      </w:r>
      <w:proofErr w:type="spellEnd"/>
      <w:r w:rsidR="00685F50">
        <w:rPr>
          <w:color w:val="000000"/>
          <w:w w:val="106"/>
          <w:sz w:val="17"/>
          <w:szCs w:val="17"/>
        </w:rPr>
        <w:t xml:space="preserve"> most famous “conductor” on the </w:t>
      </w:r>
      <w:proofErr w:type="gramStart"/>
      <w:r w:rsidR="00685F50">
        <w:rPr>
          <w:color w:val="000000"/>
          <w:w w:val="106"/>
          <w:sz w:val="17"/>
          <w:szCs w:val="17"/>
        </w:rPr>
        <w:t>underground railroad</w:t>
      </w:r>
      <w:proofErr w:type="gramEnd"/>
      <w:r w:rsidR="00685F50">
        <w:rPr>
          <w:color w:val="000000"/>
          <w:w w:val="106"/>
          <w:sz w:val="17"/>
          <w:szCs w:val="17"/>
        </w:rPr>
        <w:t xml:space="preserve"> was Harriet Tubman who led at least 300 slaves to freedom.</w:t>
      </w:r>
    </w:p>
    <w:p w:rsidR="000C6326" w:rsidRDefault="000C6326" w:rsidP="000C6326">
      <w:pPr>
        <w:pStyle w:val="Style"/>
        <w:spacing w:before="43" w:line="1" w:lineRule="exact"/>
        <w:rPr>
          <w:sz w:val="17"/>
          <w:szCs w:val="17"/>
        </w:rPr>
      </w:pPr>
    </w:p>
    <w:p w:rsidR="000C6326" w:rsidRDefault="000C6326" w:rsidP="000C6326">
      <w:pPr>
        <w:pStyle w:val="Style"/>
        <w:ind w:left="1545"/>
        <w:rPr>
          <w:sz w:val="17"/>
          <w:szCs w:val="17"/>
        </w:rPr>
      </w:pPr>
    </w:p>
    <w:p w:rsidR="000C6326" w:rsidRDefault="000C6326" w:rsidP="000C6326">
      <w:pPr>
        <w:pStyle w:val="Style"/>
        <w:ind w:left="1545"/>
        <w:rPr>
          <w:sz w:val="17"/>
          <w:szCs w:val="17"/>
        </w:rPr>
        <w:sectPr w:rsidR="000C6326">
          <w:pgSz w:w="12240" w:h="20160"/>
          <w:pgMar w:top="657" w:right="720" w:bottom="360" w:left="585" w:header="720" w:footer="720" w:gutter="0"/>
          <w:cols w:space="720"/>
          <w:noEndnote/>
        </w:sectPr>
      </w:pPr>
    </w:p>
    <w:p w:rsidR="000C6326" w:rsidRDefault="000C6326" w:rsidP="000C6326">
      <w:pPr>
        <w:pStyle w:val="Style"/>
        <w:shd w:val="clear" w:color="auto" w:fill="FFFFFF"/>
        <w:tabs>
          <w:tab w:val="left" w:pos="609"/>
          <w:tab w:val="left" w:pos="978"/>
        </w:tabs>
        <w:spacing w:line="187" w:lineRule="exact"/>
        <w:ind w:right="30"/>
        <w:rPr>
          <w:i/>
          <w:iCs/>
          <w:color w:val="000000"/>
          <w:sz w:val="17"/>
          <w:szCs w:val="17"/>
        </w:rPr>
      </w:pPr>
      <w:r>
        <w:rPr>
          <w:sz w:val="17"/>
          <w:szCs w:val="17"/>
        </w:rPr>
        <w:lastRenderedPageBreak/>
        <w:tab/>
      </w:r>
      <w:r>
        <w:rPr>
          <w:i/>
          <w:iCs/>
          <w:color w:val="000000"/>
          <w:sz w:val="17"/>
          <w:szCs w:val="17"/>
        </w:rPr>
        <w:t xml:space="preserve">I. </w:t>
      </w:r>
      <w:r>
        <w:rPr>
          <w:i/>
          <w:iCs/>
          <w:color w:val="000000"/>
          <w:sz w:val="17"/>
          <w:szCs w:val="17"/>
        </w:rPr>
        <w:tab/>
        <w:t xml:space="preserve">Uncle Tom's Cabin, 1852 </w:t>
      </w:r>
    </w:p>
    <w:p w:rsidR="000C6326" w:rsidRDefault="000C6326" w:rsidP="000C6326">
      <w:pPr>
        <w:pStyle w:val="Style"/>
        <w:shd w:val="clear" w:color="auto" w:fill="FFFFFF"/>
        <w:spacing w:before="14" w:line="225" w:lineRule="exact"/>
        <w:ind w:left="1727" w:right="34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Anti-slavery novel written by Harriet Beecher Stowe that fueled that abolitionist movement </w:t>
      </w:r>
      <w:r>
        <w:rPr>
          <w:color w:val="000000"/>
          <w:w w:val="106"/>
          <w:sz w:val="17"/>
          <w:szCs w:val="17"/>
        </w:rPr>
        <w:br/>
        <w:t xml:space="preserve">in the northern states. </w:t>
      </w:r>
    </w:p>
    <w:p w:rsidR="000C6326" w:rsidRDefault="000C6326" w:rsidP="000C6326">
      <w:pPr>
        <w:pStyle w:val="Style"/>
        <w:shd w:val="clear" w:color="auto" w:fill="FFFFFF"/>
        <w:spacing w:before="196" w:line="220" w:lineRule="exact"/>
        <w:ind w:left="681" w:right="30"/>
        <w:rPr>
          <w:color w:val="000000"/>
          <w:w w:val="106"/>
          <w:sz w:val="17"/>
          <w:szCs w:val="17"/>
        </w:rPr>
      </w:pPr>
    </w:p>
    <w:p w:rsidR="000C6326" w:rsidRDefault="000C6326" w:rsidP="000C6326">
      <w:pPr>
        <w:pStyle w:val="Style"/>
        <w:shd w:val="clear" w:color="auto" w:fill="FFFFFF"/>
        <w:spacing w:before="196" w:line="220" w:lineRule="exact"/>
        <w:ind w:left="681" w:right="30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a. *Republican Party, 1854 </w:t>
      </w:r>
    </w:p>
    <w:p w:rsidR="000C6326" w:rsidRDefault="000C6326" w:rsidP="000C6326">
      <w:pPr>
        <w:pStyle w:val="Style"/>
        <w:shd w:val="clear" w:color="auto" w:fill="FFFFFF"/>
        <w:spacing w:before="33" w:line="220" w:lineRule="exact"/>
        <w:ind w:left="1741" w:right="437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Political party formed after the Whig Party split over the Kansas-Nebraska Act. The </w:t>
      </w:r>
      <w:r>
        <w:rPr>
          <w:color w:val="000000"/>
          <w:w w:val="106"/>
          <w:sz w:val="17"/>
          <w:szCs w:val="17"/>
        </w:rPr>
        <w:br/>
        <w:t xml:space="preserve">Republican Party, which was a northern and western party, opposed the extension of </w:t>
      </w:r>
      <w:r>
        <w:rPr>
          <w:color w:val="000000"/>
          <w:w w:val="106"/>
          <w:sz w:val="17"/>
          <w:szCs w:val="17"/>
        </w:rPr>
        <w:br/>
        <w:t xml:space="preserve">slavery into the western territories. </w:t>
      </w:r>
    </w:p>
    <w:p w:rsidR="000C6326" w:rsidRDefault="000C6326" w:rsidP="000C6326">
      <w:pPr>
        <w:pStyle w:val="Style"/>
        <w:shd w:val="clear" w:color="auto" w:fill="FFFFFF"/>
        <w:spacing w:before="235" w:line="220" w:lineRule="exact"/>
        <w:ind w:left="681" w:right="30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b. Kansas-Nebraska Act, 1854 </w:t>
      </w:r>
    </w:p>
    <w:p w:rsidR="000C6326" w:rsidRDefault="000C6326" w:rsidP="000C6326">
      <w:pPr>
        <w:pStyle w:val="Style"/>
        <w:shd w:val="clear" w:color="auto" w:fill="FFFFFF"/>
        <w:spacing w:before="33" w:line="220" w:lineRule="exact"/>
        <w:ind w:left="1741" w:right="437"/>
        <w:rPr>
          <w:b/>
          <w:bCs/>
          <w:color w:val="000000"/>
          <w:sz w:val="18"/>
          <w:szCs w:val="18"/>
        </w:rPr>
      </w:pPr>
      <w:r>
        <w:rPr>
          <w:color w:val="000000"/>
          <w:w w:val="106"/>
          <w:sz w:val="17"/>
          <w:szCs w:val="17"/>
        </w:rPr>
        <w:t xml:space="preserve">Law that allowed the Kansas and Nebraska territories to decide the issue of slave </w:t>
      </w:r>
      <w:r>
        <w:rPr>
          <w:color w:val="000000"/>
          <w:w w:val="106"/>
          <w:sz w:val="17"/>
          <w:szCs w:val="17"/>
        </w:rPr>
        <w:br/>
        <w:t xml:space="preserve">through popular sovereignty. The law led to Civil War in Kansas, creating what many </w:t>
      </w:r>
      <w:r>
        <w:rPr>
          <w:color w:val="000000"/>
          <w:w w:val="106"/>
          <w:sz w:val="17"/>
          <w:szCs w:val="17"/>
        </w:rPr>
        <w:br/>
        <w:t xml:space="preserve">called "Bleeding </w:t>
      </w:r>
      <w:r>
        <w:rPr>
          <w:b/>
          <w:bCs/>
          <w:color w:val="000000"/>
          <w:sz w:val="18"/>
          <w:szCs w:val="18"/>
        </w:rPr>
        <w:t xml:space="preserve">Kansas." </w:t>
      </w:r>
    </w:p>
    <w:p w:rsidR="000C6326" w:rsidRDefault="000C6326" w:rsidP="000C6326">
      <w:pPr>
        <w:pStyle w:val="Style"/>
        <w:shd w:val="clear" w:color="auto" w:fill="FFFFFF"/>
        <w:spacing w:before="201" w:line="220" w:lineRule="exact"/>
        <w:ind w:left="681" w:right="25"/>
        <w:rPr>
          <w:color w:val="000000"/>
          <w:w w:val="106"/>
          <w:sz w:val="17"/>
          <w:szCs w:val="17"/>
        </w:rPr>
      </w:pPr>
      <w:proofErr w:type="gramStart"/>
      <w:r>
        <w:rPr>
          <w:color w:val="000000"/>
          <w:w w:val="106"/>
          <w:sz w:val="17"/>
          <w:szCs w:val="17"/>
        </w:rPr>
        <w:t>c</w:t>
      </w:r>
      <w:proofErr w:type="gramEnd"/>
      <w:r>
        <w:rPr>
          <w:color w:val="000000"/>
          <w:w w:val="106"/>
          <w:sz w:val="17"/>
          <w:szCs w:val="17"/>
        </w:rPr>
        <w:t xml:space="preserve">. Lecompton Constitution, 1857 </w:t>
      </w:r>
    </w:p>
    <w:p w:rsidR="000C6326" w:rsidRDefault="000C6326" w:rsidP="000C6326">
      <w:pPr>
        <w:pStyle w:val="Style"/>
        <w:shd w:val="clear" w:color="auto" w:fill="FFFFFF"/>
        <w:spacing w:before="14" w:line="225" w:lineRule="exact"/>
        <w:ind w:left="1756" w:right="29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Proslavery state constitution written for Kansas that was rejected by the voters of Kansas. </w:t>
      </w:r>
    </w:p>
    <w:p w:rsidR="000C6326" w:rsidRDefault="000C6326" w:rsidP="000C6326">
      <w:pPr>
        <w:pStyle w:val="Style"/>
        <w:shd w:val="clear" w:color="auto" w:fill="FFFFFF"/>
        <w:spacing w:before="86" w:line="316" w:lineRule="exact"/>
        <w:ind w:left="681" w:right="1"/>
        <w:rPr>
          <w:i/>
          <w:i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d. </w:t>
      </w:r>
      <w:r>
        <w:rPr>
          <w:color w:val="000000"/>
          <w:w w:val="61"/>
          <w:sz w:val="25"/>
          <w:szCs w:val="25"/>
        </w:rPr>
        <w:t xml:space="preserve">* </w:t>
      </w:r>
      <w:r>
        <w:rPr>
          <w:i/>
          <w:iCs/>
          <w:color w:val="000000"/>
          <w:sz w:val="17"/>
          <w:szCs w:val="17"/>
        </w:rPr>
        <w:t xml:space="preserve">Dred Scott </w:t>
      </w:r>
      <w:r>
        <w:rPr>
          <w:color w:val="000000"/>
          <w:w w:val="79"/>
          <w:sz w:val="19"/>
          <w:szCs w:val="19"/>
        </w:rPr>
        <w:t xml:space="preserve">v. </w:t>
      </w:r>
      <w:r>
        <w:rPr>
          <w:i/>
          <w:iCs/>
          <w:color w:val="000000"/>
          <w:sz w:val="17"/>
          <w:szCs w:val="17"/>
        </w:rPr>
        <w:t xml:space="preserve">Stanford, </w:t>
      </w:r>
      <w:r>
        <w:rPr>
          <w:i/>
          <w:iCs/>
          <w:color w:val="000000"/>
          <w:sz w:val="16"/>
          <w:szCs w:val="16"/>
        </w:rPr>
        <w:t xml:space="preserve">1857 </w:t>
      </w:r>
    </w:p>
    <w:p w:rsidR="000C6326" w:rsidRDefault="000C6326" w:rsidP="000C6326">
      <w:pPr>
        <w:pStyle w:val="Style"/>
        <w:shd w:val="clear" w:color="auto" w:fill="FFFFFF"/>
        <w:spacing w:before="14" w:line="225" w:lineRule="exact"/>
        <w:ind w:left="1756" w:right="5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After ruling that people of African descent were not citizens and could not sue in court, the </w:t>
      </w:r>
      <w:r>
        <w:rPr>
          <w:color w:val="000000"/>
          <w:w w:val="106"/>
          <w:sz w:val="17"/>
          <w:szCs w:val="17"/>
        </w:rPr>
        <w:br/>
        <w:t xml:space="preserve">Supreme Court under Chief Justice Roger Taney affirmed the right of slave owners to </w:t>
      </w:r>
      <w:r>
        <w:rPr>
          <w:color w:val="000000"/>
          <w:w w:val="106"/>
          <w:sz w:val="17"/>
          <w:szCs w:val="17"/>
        </w:rPr>
        <w:br/>
        <w:t xml:space="preserve">take their slaves into the Western territories, negating the doctrine of popular sovereignty </w:t>
      </w:r>
      <w:r>
        <w:rPr>
          <w:color w:val="000000"/>
          <w:w w:val="106"/>
          <w:sz w:val="17"/>
          <w:szCs w:val="17"/>
        </w:rPr>
        <w:br/>
        <w:t xml:space="preserve">and repealing the Missouri Compromise. </w:t>
      </w:r>
    </w:p>
    <w:p w:rsidR="000C6326" w:rsidRDefault="000C6326" w:rsidP="000C6326">
      <w:pPr>
        <w:pStyle w:val="Style"/>
        <w:shd w:val="clear" w:color="auto" w:fill="FFFFFF"/>
        <w:spacing w:before="211" w:line="220" w:lineRule="exact"/>
        <w:ind w:left="681" w:right="6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e. Lincoln-Douglas Debates, 1858 </w:t>
      </w:r>
    </w:p>
    <w:p w:rsidR="000C6326" w:rsidRDefault="000C6326" w:rsidP="000C6326">
      <w:pPr>
        <w:pStyle w:val="Style"/>
        <w:shd w:val="clear" w:color="auto" w:fill="FFFFFF"/>
        <w:spacing w:before="14" w:line="225" w:lineRule="exact"/>
        <w:ind w:left="1756" w:right="10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In an election for the U.S. Senate, Abraham Lincoln, a Republican, and Stephen Douglas, </w:t>
      </w:r>
      <w:r>
        <w:rPr>
          <w:color w:val="000000"/>
          <w:w w:val="106"/>
          <w:sz w:val="17"/>
          <w:szCs w:val="17"/>
        </w:rPr>
        <w:br/>
        <w:t xml:space="preserve">a Democrat, held a series of debates in Illinois. Although Douglas won the election, the </w:t>
      </w:r>
      <w:r>
        <w:rPr>
          <w:color w:val="000000"/>
          <w:w w:val="106"/>
          <w:sz w:val="17"/>
          <w:szCs w:val="17"/>
        </w:rPr>
        <w:br/>
        <w:t xml:space="preserve">debates made Lincoln a national political figure who could articulate the Republican </w:t>
      </w:r>
      <w:r>
        <w:rPr>
          <w:color w:val="000000"/>
          <w:w w:val="106"/>
          <w:sz w:val="17"/>
          <w:szCs w:val="17"/>
        </w:rPr>
        <w:br/>
        <w:t xml:space="preserve">position on slavery. </w:t>
      </w:r>
    </w:p>
    <w:p w:rsidR="000C6326" w:rsidRDefault="000C6326" w:rsidP="000C6326">
      <w:pPr>
        <w:pStyle w:val="Style"/>
        <w:shd w:val="clear" w:color="auto" w:fill="FFFFFF"/>
        <w:tabs>
          <w:tab w:val="left" w:pos="637"/>
          <w:tab w:val="left" w:pos="1060"/>
        </w:tabs>
        <w:spacing w:before="263" w:line="187" w:lineRule="exact"/>
        <w:ind w:right="30"/>
        <w:rPr>
          <w:color w:val="000000"/>
          <w:w w:val="106"/>
          <w:sz w:val="17"/>
          <w:szCs w:val="17"/>
        </w:rPr>
      </w:pPr>
      <w:r>
        <w:rPr>
          <w:sz w:val="17"/>
          <w:szCs w:val="17"/>
        </w:rPr>
        <w:tab/>
      </w:r>
      <w:r>
        <w:rPr>
          <w:color w:val="000000"/>
          <w:w w:val="106"/>
          <w:sz w:val="17"/>
          <w:szCs w:val="17"/>
        </w:rPr>
        <w:t xml:space="preserve">f. </w:t>
      </w:r>
      <w:r>
        <w:rPr>
          <w:color w:val="000000"/>
          <w:w w:val="106"/>
          <w:sz w:val="17"/>
          <w:szCs w:val="17"/>
        </w:rPr>
        <w:tab/>
        <w:t xml:space="preserve">Freeport Doctrine, 1858 </w:t>
      </w:r>
    </w:p>
    <w:p w:rsidR="000C6326" w:rsidRDefault="000C6326" w:rsidP="000C6326">
      <w:pPr>
        <w:pStyle w:val="Style"/>
        <w:shd w:val="clear" w:color="auto" w:fill="FFFFFF"/>
        <w:spacing w:line="230" w:lineRule="exact"/>
        <w:ind w:left="1794" w:right="193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Belief held by Senator Stephen Douglas of Illinois that a territory could exclude slavery </w:t>
      </w:r>
      <w:r>
        <w:rPr>
          <w:color w:val="000000"/>
          <w:w w:val="106"/>
          <w:sz w:val="17"/>
          <w:szCs w:val="17"/>
        </w:rPr>
        <w:br/>
        <w:t xml:space="preserve">by creating laws that made slavery impossible. In other words, the U.S. Congress could </w:t>
      </w:r>
      <w:r>
        <w:rPr>
          <w:color w:val="000000"/>
          <w:w w:val="106"/>
          <w:sz w:val="17"/>
          <w:szCs w:val="17"/>
        </w:rPr>
        <w:br/>
        <w:t xml:space="preserve">not outlaw slavery in the territories </w:t>
      </w:r>
      <w:r>
        <w:rPr>
          <w:i/>
          <w:iCs/>
          <w:color w:val="000000"/>
          <w:sz w:val="17"/>
          <w:szCs w:val="17"/>
        </w:rPr>
        <w:t xml:space="preserve">(Dred Scott </w:t>
      </w:r>
      <w:r>
        <w:rPr>
          <w:color w:val="000000"/>
          <w:w w:val="106"/>
          <w:sz w:val="17"/>
          <w:szCs w:val="17"/>
        </w:rPr>
        <w:t xml:space="preserve">v. </w:t>
      </w:r>
      <w:proofErr w:type="spellStart"/>
      <w:r>
        <w:rPr>
          <w:i/>
          <w:iCs/>
          <w:color w:val="000000"/>
          <w:sz w:val="17"/>
          <w:szCs w:val="17"/>
        </w:rPr>
        <w:t>Sandford</w:t>
      </w:r>
      <w:proofErr w:type="spellEnd"/>
      <w:r>
        <w:rPr>
          <w:i/>
          <w:iCs/>
          <w:color w:val="000000"/>
          <w:sz w:val="17"/>
          <w:szCs w:val="17"/>
        </w:rPr>
        <w:t xml:space="preserve">) </w:t>
      </w:r>
      <w:r>
        <w:rPr>
          <w:color w:val="000000"/>
          <w:w w:val="106"/>
          <w:sz w:val="17"/>
          <w:szCs w:val="17"/>
        </w:rPr>
        <w:t xml:space="preserve">but the people could </w:t>
      </w:r>
      <w:r>
        <w:rPr>
          <w:color w:val="000000"/>
          <w:w w:val="106"/>
          <w:sz w:val="17"/>
          <w:szCs w:val="17"/>
        </w:rPr>
        <w:br/>
        <w:t xml:space="preserve">(popular sovereignty). </w:t>
      </w:r>
    </w:p>
    <w:p w:rsidR="000C6326" w:rsidRDefault="000C6326"/>
    <w:p w:rsidR="00153803" w:rsidRDefault="00153803" w:rsidP="00153803">
      <w:pPr>
        <w:pStyle w:val="Style"/>
        <w:shd w:val="clear" w:color="auto" w:fill="FFFFFF"/>
        <w:spacing w:before="196" w:line="220" w:lineRule="exact"/>
        <w:ind w:left="681" w:right="30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a. *Republican Party, 1854 </w:t>
      </w:r>
    </w:p>
    <w:p w:rsidR="00153803" w:rsidRDefault="00153803" w:rsidP="00153803">
      <w:pPr>
        <w:pStyle w:val="Style"/>
        <w:shd w:val="clear" w:color="auto" w:fill="FFFFFF"/>
        <w:spacing w:before="33" w:line="220" w:lineRule="exact"/>
        <w:ind w:left="1741" w:right="437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Political party formed after the Whig Party split over the Kansas-Nebraska Act. The </w:t>
      </w:r>
      <w:r>
        <w:rPr>
          <w:color w:val="000000"/>
          <w:w w:val="106"/>
          <w:sz w:val="17"/>
          <w:szCs w:val="17"/>
        </w:rPr>
        <w:br/>
        <w:t xml:space="preserve">Republican Party, which was a northern and western party, opposed the extension of </w:t>
      </w:r>
      <w:r>
        <w:rPr>
          <w:color w:val="000000"/>
          <w:w w:val="106"/>
          <w:sz w:val="17"/>
          <w:szCs w:val="17"/>
        </w:rPr>
        <w:br/>
        <w:t xml:space="preserve">slavery into the western territories. </w:t>
      </w:r>
    </w:p>
    <w:p w:rsidR="00153803" w:rsidRDefault="00153803" w:rsidP="00153803">
      <w:pPr>
        <w:pStyle w:val="Style"/>
        <w:shd w:val="clear" w:color="auto" w:fill="FFFFFF"/>
        <w:spacing w:before="235" w:line="220" w:lineRule="exact"/>
        <w:ind w:left="681" w:right="30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b. Kansas-Nebraska Act, 1854 </w:t>
      </w:r>
    </w:p>
    <w:p w:rsidR="00153803" w:rsidRDefault="00153803" w:rsidP="00153803">
      <w:pPr>
        <w:pStyle w:val="Style"/>
        <w:shd w:val="clear" w:color="auto" w:fill="FFFFFF"/>
        <w:spacing w:before="33" w:line="220" w:lineRule="exact"/>
        <w:ind w:left="1741" w:right="437"/>
        <w:rPr>
          <w:b/>
          <w:bCs/>
          <w:color w:val="000000"/>
          <w:sz w:val="18"/>
          <w:szCs w:val="18"/>
        </w:rPr>
      </w:pPr>
      <w:r>
        <w:rPr>
          <w:color w:val="000000"/>
          <w:w w:val="106"/>
          <w:sz w:val="17"/>
          <w:szCs w:val="17"/>
        </w:rPr>
        <w:t xml:space="preserve">Law that allowed the Kansas and Nebraska territories to decide the issue of slave </w:t>
      </w:r>
      <w:r>
        <w:rPr>
          <w:color w:val="000000"/>
          <w:w w:val="106"/>
          <w:sz w:val="17"/>
          <w:szCs w:val="17"/>
        </w:rPr>
        <w:br/>
        <w:t xml:space="preserve">through popular sovereignty. The law led to Civil War in Kansas, creating what many </w:t>
      </w:r>
      <w:r>
        <w:rPr>
          <w:color w:val="000000"/>
          <w:w w:val="106"/>
          <w:sz w:val="17"/>
          <w:szCs w:val="17"/>
        </w:rPr>
        <w:br/>
        <w:t xml:space="preserve">called "Bleeding </w:t>
      </w:r>
      <w:r>
        <w:rPr>
          <w:b/>
          <w:bCs/>
          <w:color w:val="000000"/>
          <w:sz w:val="18"/>
          <w:szCs w:val="18"/>
        </w:rPr>
        <w:t xml:space="preserve">Kansas." </w:t>
      </w:r>
    </w:p>
    <w:p w:rsidR="00153803" w:rsidRDefault="00153803" w:rsidP="00153803">
      <w:pPr>
        <w:pStyle w:val="Style"/>
        <w:shd w:val="clear" w:color="auto" w:fill="FFFFFF"/>
        <w:spacing w:before="201" w:line="220" w:lineRule="exact"/>
        <w:ind w:left="681" w:right="25"/>
        <w:rPr>
          <w:color w:val="000000"/>
          <w:w w:val="106"/>
          <w:sz w:val="17"/>
          <w:szCs w:val="17"/>
        </w:rPr>
      </w:pPr>
      <w:proofErr w:type="gramStart"/>
      <w:r>
        <w:rPr>
          <w:color w:val="000000"/>
          <w:w w:val="106"/>
          <w:sz w:val="17"/>
          <w:szCs w:val="17"/>
        </w:rPr>
        <w:t>c</w:t>
      </w:r>
      <w:proofErr w:type="gramEnd"/>
      <w:r>
        <w:rPr>
          <w:color w:val="000000"/>
          <w:w w:val="106"/>
          <w:sz w:val="17"/>
          <w:szCs w:val="17"/>
        </w:rPr>
        <w:t xml:space="preserve">. Lecompton Constitution, 1857 </w:t>
      </w:r>
    </w:p>
    <w:p w:rsidR="00153803" w:rsidRDefault="00153803" w:rsidP="00153803">
      <w:pPr>
        <w:pStyle w:val="Style"/>
        <w:shd w:val="clear" w:color="auto" w:fill="FFFFFF"/>
        <w:spacing w:before="14" w:line="225" w:lineRule="exact"/>
        <w:ind w:left="1756" w:right="29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Proslavery state constitution written for Kansas that was rejected by the voters of Kansas. </w:t>
      </w:r>
    </w:p>
    <w:p w:rsidR="00153803" w:rsidRDefault="00153803" w:rsidP="00153803">
      <w:pPr>
        <w:pStyle w:val="Style"/>
        <w:shd w:val="clear" w:color="auto" w:fill="FFFFFF"/>
        <w:spacing w:before="86" w:line="316" w:lineRule="exact"/>
        <w:ind w:left="681" w:right="1"/>
        <w:rPr>
          <w:i/>
          <w:i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d. </w:t>
      </w:r>
      <w:r>
        <w:rPr>
          <w:color w:val="000000"/>
          <w:w w:val="61"/>
          <w:sz w:val="25"/>
          <w:szCs w:val="25"/>
        </w:rPr>
        <w:t xml:space="preserve">* </w:t>
      </w:r>
      <w:r>
        <w:rPr>
          <w:i/>
          <w:iCs/>
          <w:color w:val="000000"/>
          <w:sz w:val="17"/>
          <w:szCs w:val="17"/>
        </w:rPr>
        <w:t xml:space="preserve">Dred Scott </w:t>
      </w:r>
      <w:r>
        <w:rPr>
          <w:color w:val="000000"/>
          <w:w w:val="79"/>
          <w:sz w:val="19"/>
          <w:szCs w:val="19"/>
        </w:rPr>
        <w:t xml:space="preserve">v. </w:t>
      </w:r>
      <w:r>
        <w:rPr>
          <w:i/>
          <w:iCs/>
          <w:color w:val="000000"/>
          <w:sz w:val="17"/>
          <w:szCs w:val="17"/>
        </w:rPr>
        <w:t xml:space="preserve">Stanford, </w:t>
      </w:r>
      <w:r>
        <w:rPr>
          <w:i/>
          <w:iCs/>
          <w:color w:val="000000"/>
          <w:sz w:val="16"/>
          <w:szCs w:val="16"/>
        </w:rPr>
        <w:t xml:space="preserve">1857 </w:t>
      </w:r>
    </w:p>
    <w:p w:rsidR="00153803" w:rsidRDefault="00153803" w:rsidP="00153803">
      <w:pPr>
        <w:pStyle w:val="Style"/>
        <w:shd w:val="clear" w:color="auto" w:fill="FFFFFF"/>
        <w:spacing w:before="14" w:line="225" w:lineRule="exact"/>
        <w:ind w:left="1756" w:right="5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After ruling that people of African descent were not citizens and could not sue in court, the </w:t>
      </w:r>
      <w:r>
        <w:rPr>
          <w:color w:val="000000"/>
          <w:w w:val="106"/>
          <w:sz w:val="17"/>
          <w:szCs w:val="17"/>
        </w:rPr>
        <w:br/>
        <w:t xml:space="preserve">Supreme Court under Chief Justice Roger Taney affirmed the right of slave owners to </w:t>
      </w:r>
      <w:r>
        <w:rPr>
          <w:color w:val="000000"/>
          <w:w w:val="106"/>
          <w:sz w:val="17"/>
          <w:szCs w:val="17"/>
        </w:rPr>
        <w:br/>
        <w:t xml:space="preserve">take their slaves into the Western territories, negating the doctrine of popular sovereignty </w:t>
      </w:r>
      <w:r>
        <w:rPr>
          <w:color w:val="000000"/>
          <w:w w:val="106"/>
          <w:sz w:val="17"/>
          <w:szCs w:val="17"/>
        </w:rPr>
        <w:br/>
        <w:t xml:space="preserve">and repealing the Missouri Compromise. </w:t>
      </w:r>
    </w:p>
    <w:p w:rsidR="00153803" w:rsidRDefault="00153803" w:rsidP="00153803">
      <w:pPr>
        <w:pStyle w:val="Style"/>
        <w:shd w:val="clear" w:color="auto" w:fill="FFFFFF"/>
        <w:spacing w:before="211" w:line="220" w:lineRule="exact"/>
        <w:ind w:left="681" w:right="6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lastRenderedPageBreak/>
        <w:t xml:space="preserve">e. Lincoln-Douglas Debates, 1858 </w:t>
      </w:r>
    </w:p>
    <w:p w:rsidR="00153803" w:rsidRDefault="00153803" w:rsidP="00153803">
      <w:pPr>
        <w:pStyle w:val="Style"/>
        <w:shd w:val="clear" w:color="auto" w:fill="FFFFFF"/>
        <w:spacing w:before="14" w:line="225" w:lineRule="exact"/>
        <w:ind w:left="1756" w:right="10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In an election for the U.S. Senate, Abraham Lincoln, a Republican, and Stephen Douglas, </w:t>
      </w:r>
      <w:r>
        <w:rPr>
          <w:color w:val="000000"/>
          <w:w w:val="106"/>
          <w:sz w:val="17"/>
          <w:szCs w:val="17"/>
        </w:rPr>
        <w:br/>
        <w:t xml:space="preserve">a Democrat, held a series of debates in Illinois. Although Douglas won the election, the </w:t>
      </w:r>
      <w:r>
        <w:rPr>
          <w:color w:val="000000"/>
          <w:w w:val="106"/>
          <w:sz w:val="17"/>
          <w:szCs w:val="17"/>
        </w:rPr>
        <w:br/>
        <w:t xml:space="preserve">debates made Lincoln a national political figure who could articulate the Republican </w:t>
      </w:r>
      <w:r>
        <w:rPr>
          <w:color w:val="000000"/>
          <w:w w:val="106"/>
          <w:sz w:val="17"/>
          <w:szCs w:val="17"/>
        </w:rPr>
        <w:br/>
        <w:t xml:space="preserve">position on slavery. </w:t>
      </w:r>
    </w:p>
    <w:p w:rsidR="00153803" w:rsidRDefault="00153803" w:rsidP="00153803">
      <w:pPr>
        <w:pStyle w:val="Style"/>
        <w:shd w:val="clear" w:color="auto" w:fill="FFFFFF"/>
        <w:tabs>
          <w:tab w:val="left" w:pos="637"/>
          <w:tab w:val="left" w:pos="1060"/>
        </w:tabs>
        <w:spacing w:before="263" w:line="187" w:lineRule="exact"/>
        <w:ind w:right="30"/>
        <w:rPr>
          <w:color w:val="000000"/>
          <w:w w:val="106"/>
          <w:sz w:val="17"/>
          <w:szCs w:val="17"/>
        </w:rPr>
      </w:pPr>
      <w:r>
        <w:rPr>
          <w:sz w:val="17"/>
          <w:szCs w:val="17"/>
        </w:rPr>
        <w:tab/>
      </w:r>
      <w:r>
        <w:rPr>
          <w:color w:val="000000"/>
          <w:w w:val="106"/>
          <w:sz w:val="17"/>
          <w:szCs w:val="17"/>
        </w:rPr>
        <w:t xml:space="preserve">f. </w:t>
      </w:r>
      <w:r>
        <w:rPr>
          <w:color w:val="000000"/>
          <w:w w:val="106"/>
          <w:sz w:val="17"/>
          <w:szCs w:val="17"/>
        </w:rPr>
        <w:tab/>
        <w:t xml:space="preserve">Freeport Doctrine, 1858 </w:t>
      </w:r>
    </w:p>
    <w:p w:rsidR="00153803" w:rsidRDefault="00153803" w:rsidP="00153803">
      <w:pPr>
        <w:pStyle w:val="Style"/>
        <w:shd w:val="clear" w:color="auto" w:fill="FFFFFF"/>
        <w:spacing w:line="230" w:lineRule="exact"/>
        <w:ind w:left="1794" w:right="193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Belief held by Senator Stephen Douglas of Illinois that a territory could exclude slavery </w:t>
      </w:r>
      <w:r>
        <w:rPr>
          <w:color w:val="000000"/>
          <w:w w:val="106"/>
          <w:sz w:val="17"/>
          <w:szCs w:val="17"/>
        </w:rPr>
        <w:br/>
        <w:t xml:space="preserve">by creating laws that made slavery impossible. In other words, the U.S. Congress could </w:t>
      </w:r>
      <w:r>
        <w:rPr>
          <w:color w:val="000000"/>
          <w:w w:val="106"/>
          <w:sz w:val="17"/>
          <w:szCs w:val="17"/>
        </w:rPr>
        <w:br/>
        <w:t xml:space="preserve">not outlaw slavery in the territories </w:t>
      </w:r>
      <w:r>
        <w:rPr>
          <w:i/>
          <w:iCs/>
          <w:color w:val="000000"/>
          <w:sz w:val="17"/>
          <w:szCs w:val="17"/>
        </w:rPr>
        <w:t xml:space="preserve">(Dred Scott </w:t>
      </w:r>
      <w:r>
        <w:rPr>
          <w:color w:val="000000"/>
          <w:w w:val="106"/>
          <w:sz w:val="17"/>
          <w:szCs w:val="17"/>
        </w:rPr>
        <w:t xml:space="preserve">v. </w:t>
      </w:r>
      <w:proofErr w:type="spellStart"/>
      <w:r>
        <w:rPr>
          <w:i/>
          <w:iCs/>
          <w:color w:val="000000"/>
          <w:sz w:val="17"/>
          <w:szCs w:val="17"/>
        </w:rPr>
        <w:t>Sandford</w:t>
      </w:r>
      <w:proofErr w:type="spellEnd"/>
      <w:r>
        <w:rPr>
          <w:i/>
          <w:iCs/>
          <w:color w:val="000000"/>
          <w:sz w:val="17"/>
          <w:szCs w:val="17"/>
        </w:rPr>
        <w:t xml:space="preserve">) </w:t>
      </w:r>
      <w:r>
        <w:rPr>
          <w:color w:val="000000"/>
          <w:w w:val="106"/>
          <w:sz w:val="17"/>
          <w:szCs w:val="17"/>
        </w:rPr>
        <w:t xml:space="preserve">but the people could </w:t>
      </w:r>
      <w:r>
        <w:rPr>
          <w:color w:val="000000"/>
          <w:w w:val="106"/>
          <w:sz w:val="17"/>
          <w:szCs w:val="17"/>
        </w:rPr>
        <w:br/>
        <w:t xml:space="preserve">(popular sovereignty). </w:t>
      </w:r>
    </w:p>
    <w:p w:rsidR="00153803" w:rsidRDefault="00153803" w:rsidP="00153803">
      <w:pPr>
        <w:pStyle w:val="Style"/>
        <w:shd w:val="clear" w:color="auto" w:fill="FFFFFF"/>
        <w:spacing w:before="273" w:line="206" w:lineRule="exact"/>
        <w:ind w:left="882" w:right="30"/>
        <w:rPr>
          <w:color w:val="000000"/>
          <w:w w:val="106"/>
          <w:sz w:val="17"/>
          <w:szCs w:val="17"/>
        </w:rPr>
      </w:pPr>
      <w:proofErr w:type="gramStart"/>
      <w:r>
        <w:rPr>
          <w:color w:val="000000"/>
          <w:w w:val="106"/>
          <w:sz w:val="17"/>
          <w:szCs w:val="17"/>
        </w:rPr>
        <w:t>a</w:t>
      </w:r>
      <w:proofErr w:type="gramEnd"/>
      <w:r>
        <w:rPr>
          <w:color w:val="000000"/>
          <w:w w:val="106"/>
          <w:sz w:val="17"/>
          <w:szCs w:val="17"/>
        </w:rPr>
        <w:t xml:space="preserve"> *Abraham Lincoln </w:t>
      </w:r>
    </w:p>
    <w:p w:rsidR="00153803" w:rsidRDefault="00153803" w:rsidP="00153803">
      <w:pPr>
        <w:pStyle w:val="Style"/>
        <w:shd w:val="clear" w:color="auto" w:fill="FFFFFF"/>
        <w:spacing w:before="19" w:line="215" w:lineRule="exact"/>
        <w:ind w:left="1218" w:right="308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Illinois Republican elected president of the United States in 1860 on a platform calling for no </w:t>
      </w:r>
      <w:r>
        <w:rPr>
          <w:color w:val="000000"/>
          <w:w w:val="106"/>
          <w:sz w:val="17"/>
          <w:szCs w:val="17"/>
        </w:rPr>
        <w:br/>
        <w:t xml:space="preserve">slavery in the territories. His election prompted southern states to secede, leading to the Civil </w:t>
      </w:r>
      <w:r>
        <w:rPr>
          <w:color w:val="000000"/>
          <w:w w:val="106"/>
          <w:sz w:val="17"/>
          <w:szCs w:val="17"/>
        </w:rPr>
        <w:br/>
        <w:t xml:space="preserve">War. </w:t>
      </w:r>
    </w:p>
    <w:p w:rsidR="00153803" w:rsidRDefault="00153803" w:rsidP="00153803">
      <w:pPr>
        <w:pStyle w:val="Style"/>
        <w:numPr>
          <w:ilvl w:val="0"/>
          <w:numId w:val="8"/>
        </w:numPr>
        <w:shd w:val="clear" w:color="auto" w:fill="FFFFFF"/>
        <w:spacing w:line="187" w:lineRule="exact"/>
        <w:ind w:left="1137" w:right="1540" w:hanging="350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Crittenden Compromise, 1860 </w:t>
      </w:r>
    </w:p>
    <w:p w:rsidR="00153803" w:rsidRDefault="00153803" w:rsidP="00153803">
      <w:pPr>
        <w:pStyle w:val="Style"/>
        <w:shd w:val="clear" w:color="auto" w:fill="FFFFFF"/>
        <w:spacing w:before="19" w:line="225" w:lineRule="exact"/>
        <w:ind w:left="1117" w:right="1540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A series of amendments proposed by john Crittenden to prevent the Civil War by protecting </w:t>
      </w:r>
      <w:r>
        <w:rPr>
          <w:color w:val="000000"/>
          <w:w w:val="106"/>
          <w:sz w:val="17"/>
          <w:szCs w:val="17"/>
        </w:rPr>
        <w:br/>
        <w:t xml:space="preserve">slavery south of the Missouri Compromise Line of 36°30'. The compromise was not supported by </w:t>
      </w:r>
      <w:r>
        <w:rPr>
          <w:color w:val="000000"/>
          <w:w w:val="106"/>
          <w:sz w:val="17"/>
          <w:szCs w:val="17"/>
        </w:rPr>
        <w:br/>
        <w:t xml:space="preserve">president-elect Lincoln and failed in the U.S. Congress. </w:t>
      </w:r>
    </w:p>
    <w:p w:rsidR="00153803" w:rsidRDefault="00153803" w:rsidP="00153803">
      <w:pPr>
        <w:pStyle w:val="Style"/>
        <w:numPr>
          <w:ilvl w:val="0"/>
          <w:numId w:val="9"/>
        </w:numPr>
        <w:shd w:val="clear" w:color="auto" w:fill="FFFFFF"/>
        <w:spacing w:before="220" w:line="187" w:lineRule="exact"/>
        <w:ind w:left="1132" w:right="1540" w:hanging="350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Southern Secession </w:t>
      </w:r>
    </w:p>
    <w:p w:rsidR="00153803" w:rsidRDefault="00153803" w:rsidP="00153803">
      <w:pPr>
        <w:pStyle w:val="Style"/>
        <w:shd w:val="clear" w:color="auto" w:fill="FFFFFF"/>
        <w:spacing w:before="33" w:line="220" w:lineRule="exact"/>
        <w:ind w:left="1122" w:right="1818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Beginning with South Carolina, seven southern states seceded from the Union before Lincoln </w:t>
      </w:r>
      <w:r>
        <w:rPr>
          <w:color w:val="000000"/>
          <w:w w:val="106"/>
          <w:sz w:val="17"/>
          <w:szCs w:val="17"/>
        </w:rPr>
        <w:br/>
        <w:t xml:space="preserve">was inaugurated president on March 4, 1861. </w:t>
      </w:r>
    </w:p>
    <w:p w:rsidR="00153803" w:rsidRDefault="00153803" w:rsidP="00153803">
      <w:pPr>
        <w:pStyle w:val="Style"/>
        <w:numPr>
          <w:ilvl w:val="0"/>
          <w:numId w:val="10"/>
        </w:numPr>
        <w:shd w:val="clear" w:color="auto" w:fill="FFFFFF"/>
        <w:spacing w:before="455" w:line="187" w:lineRule="exact"/>
        <w:ind w:left="1146" w:right="1540" w:hanging="350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Confederate States of America </w:t>
      </w:r>
    </w:p>
    <w:p w:rsidR="00153803" w:rsidRDefault="00153803" w:rsidP="00153803">
      <w:pPr>
        <w:pStyle w:val="Style"/>
        <w:shd w:val="clear" w:color="auto" w:fill="FFFFFF"/>
        <w:spacing w:before="33" w:line="220" w:lineRule="exact"/>
        <w:ind w:left="1136" w:right="1818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The new political entity created by secessionist states before Lincoln's inauguration. </w:t>
      </w:r>
      <w:proofErr w:type="spellStart"/>
      <w:proofErr w:type="gramStart"/>
      <w:r>
        <w:rPr>
          <w:color w:val="000000"/>
          <w:w w:val="106"/>
          <w:sz w:val="17"/>
          <w:szCs w:val="17"/>
        </w:rPr>
        <w:t>jefferson</w:t>
      </w:r>
      <w:proofErr w:type="spellEnd"/>
      <w:proofErr w:type="gramEnd"/>
      <w:r>
        <w:rPr>
          <w:color w:val="000000"/>
          <w:w w:val="106"/>
          <w:sz w:val="17"/>
          <w:szCs w:val="17"/>
        </w:rPr>
        <w:t xml:space="preserve"> </w:t>
      </w:r>
      <w:r>
        <w:rPr>
          <w:color w:val="000000"/>
          <w:w w:val="106"/>
          <w:sz w:val="17"/>
          <w:szCs w:val="17"/>
        </w:rPr>
        <w:br/>
        <w:t xml:space="preserve">Davis, a former U.S. Secretary of War, was chosen first president of the Confederacy. </w:t>
      </w:r>
    </w:p>
    <w:p w:rsidR="00153803" w:rsidRDefault="00153803" w:rsidP="00153803">
      <w:pPr>
        <w:pStyle w:val="Style"/>
        <w:numPr>
          <w:ilvl w:val="0"/>
          <w:numId w:val="11"/>
        </w:numPr>
        <w:shd w:val="clear" w:color="auto" w:fill="FFFFFF"/>
        <w:spacing w:before="436" w:line="187" w:lineRule="exact"/>
        <w:ind w:left="1146" w:hanging="350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Fort Sumter, 1861 </w:t>
      </w:r>
    </w:p>
    <w:p w:rsidR="00153803" w:rsidRDefault="00153803" w:rsidP="00153803">
      <w:pPr>
        <w:pStyle w:val="Style"/>
        <w:shd w:val="clear" w:color="auto" w:fill="FFFFFF"/>
        <w:spacing w:before="4" w:line="206" w:lineRule="exact"/>
        <w:ind w:left="1203"/>
        <w:rPr>
          <w:color w:val="000000"/>
          <w:w w:val="106"/>
          <w:sz w:val="17"/>
          <w:szCs w:val="17"/>
        </w:rPr>
      </w:pPr>
      <w:r>
        <w:rPr>
          <w:color w:val="000000"/>
          <w:w w:val="106"/>
          <w:sz w:val="17"/>
          <w:szCs w:val="17"/>
        </w:rPr>
        <w:t xml:space="preserve">Union fort located in the harbor of Charleston, S.C. After the fort was attacked by Confederate forces in April 1861, </w:t>
      </w:r>
      <w:r>
        <w:rPr>
          <w:color w:val="000000"/>
          <w:w w:val="106"/>
          <w:sz w:val="17"/>
          <w:szCs w:val="17"/>
        </w:rPr>
        <w:br/>
        <w:t xml:space="preserve">President Lincoln called for volunteers to suppress a rebellion, beginning the Civil War. </w:t>
      </w:r>
    </w:p>
    <w:p w:rsidR="00153803" w:rsidRDefault="00153803"/>
    <w:p w:rsidR="00153803" w:rsidRDefault="00153803" w:rsidP="00153803">
      <w:pPr>
        <w:pStyle w:val="Style"/>
        <w:numPr>
          <w:ilvl w:val="0"/>
          <w:numId w:val="12"/>
        </w:numPr>
        <w:shd w:val="clear" w:color="auto" w:fill="FFFFFF"/>
        <w:spacing w:line="187" w:lineRule="exact"/>
        <w:ind w:left="1137" w:right="1680" w:hanging="345"/>
        <w:rPr>
          <w:color w:val="000000"/>
          <w:w w:val="107"/>
          <w:sz w:val="17"/>
          <w:szCs w:val="17"/>
        </w:rPr>
      </w:pPr>
      <w:r>
        <w:rPr>
          <w:color w:val="000000"/>
          <w:w w:val="107"/>
          <w:sz w:val="17"/>
          <w:szCs w:val="17"/>
        </w:rPr>
        <w:t xml:space="preserve">King Cotton </w:t>
      </w:r>
    </w:p>
    <w:p w:rsidR="00153803" w:rsidRDefault="00153803" w:rsidP="00153803">
      <w:pPr>
        <w:pStyle w:val="Style"/>
        <w:shd w:val="clear" w:color="auto" w:fill="FFFFFF"/>
        <w:spacing w:before="28" w:line="230" w:lineRule="exact"/>
        <w:ind w:left="1122" w:right="1843"/>
        <w:rPr>
          <w:color w:val="000000"/>
          <w:w w:val="107"/>
          <w:sz w:val="17"/>
          <w:szCs w:val="17"/>
        </w:rPr>
      </w:pPr>
      <w:r>
        <w:rPr>
          <w:color w:val="000000"/>
          <w:w w:val="107"/>
          <w:sz w:val="17"/>
          <w:szCs w:val="17"/>
        </w:rPr>
        <w:t xml:space="preserve">Southerners hoped that England's need for southern cotton would lead to English support of the </w:t>
      </w:r>
      <w:r>
        <w:rPr>
          <w:color w:val="000000"/>
          <w:w w:val="107"/>
          <w:sz w:val="17"/>
          <w:szCs w:val="17"/>
        </w:rPr>
        <w:br/>
        <w:t xml:space="preserve">Confederacy. Cotton surpluses in Egypt and India accompanied by the British nee </w:t>
      </w:r>
      <w:proofErr w:type="spellStart"/>
      <w:r>
        <w:rPr>
          <w:color w:val="000000"/>
          <w:w w:val="107"/>
          <w:sz w:val="17"/>
          <w:szCs w:val="17"/>
        </w:rPr>
        <w:t>fro</w:t>
      </w:r>
      <w:proofErr w:type="spellEnd"/>
      <w:r>
        <w:rPr>
          <w:color w:val="000000"/>
          <w:w w:val="107"/>
          <w:sz w:val="17"/>
          <w:szCs w:val="17"/>
        </w:rPr>
        <w:t xml:space="preserve"> norther </w:t>
      </w:r>
      <w:r>
        <w:rPr>
          <w:color w:val="000000"/>
          <w:w w:val="107"/>
          <w:sz w:val="17"/>
          <w:szCs w:val="17"/>
        </w:rPr>
        <w:br/>
        <w:t xml:space="preserve">wheat meant that England did not put its full support behind the Confederacy. </w:t>
      </w:r>
    </w:p>
    <w:p w:rsidR="00153803" w:rsidRDefault="00153803" w:rsidP="00153803">
      <w:pPr>
        <w:pStyle w:val="Style"/>
        <w:numPr>
          <w:ilvl w:val="0"/>
          <w:numId w:val="13"/>
        </w:numPr>
        <w:shd w:val="clear" w:color="auto" w:fill="FFFFFF"/>
        <w:spacing w:before="201" w:line="187" w:lineRule="exact"/>
        <w:ind w:left="1137" w:right="1680" w:hanging="345"/>
        <w:rPr>
          <w:color w:val="000000"/>
          <w:w w:val="107"/>
          <w:sz w:val="17"/>
          <w:szCs w:val="17"/>
        </w:rPr>
      </w:pPr>
      <w:r>
        <w:rPr>
          <w:color w:val="000000"/>
          <w:w w:val="107"/>
          <w:sz w:val="17"/>
          <w:szCs w:val="17"/>
        </w:rPr>
        <w:t xml:space="preserve">Antietam, 1862 </w:t>
      </w:r>
    </w:p>
    <w:p w:rsidR="00153803" w:rsidRDefault="00153803" w:rsidP="00153803">
      <w:pPr>
        <w:pStyle w:val="Style"/>
        <w:shd w:val="clear" w:color="auto" w:fill="FFFFFF"/>
        <w:spacing w:before="28" w:line="230" w:lineRule="exact"/>
        <w:ind w:left="1137" w:right="1694"/>
        <w:rPr>
          <w:color w:val="000000"/>
          <w:w w:val="107"/>
          <w:sz w:val="17"/>
          <w:szCs w:val="17"/>
        </w:rPr>
      </w:pPr>
      <w:r>
        <w:rPr>
          <w:color w:val="000000"/>
          <w:w w:val="107"/>
          <w:sz w:val="17"/>
          <w:szCs w:val="17"/>
        </w:rPr>
        <w:t xml:space="preserve">Significant northern victory in turning back southern troops from invading the North. The victory at </w:t>
      </w:r>
      <w:r>
        <w:rPr>
          <w:color w:val="000000"/>
          <w:w w:val="107"/>
          <w:sz w:val="17"/>
          <w:szCs w:val="17"/>
        </w:rPr>
        <w:br/>
        <w:t xml:space="preserve">Antietam prompted Lincoln to issue the Emancipation Proclamation. </w:t>
      </w:r>
    </w:p>
    <w:p w:rsidR="00153803" w:rsidRDefault="00153803" w:rsidP="00153803">
      <w:pPr>
        <w:pStyle w:val="Style"/>
        <w:numPr>
          <w:ilvl w:val="0"/>
          <w:numId w:val="14"/>
        </w:numPr>
        <w:shd w:val="clear" w:color="auto" w:fill="FFFFFF"/>
        <w:spacing w:before="446" w:line="187" w:lineRule="exact"/>
        <w:ind w:left="1137" w:right="1680" w:hanging="345"/>
        <w:rPr>
          <w:color w:val="000000"/>
          <w:w w:val="107"/>
          <w:sz w:val="17"/>
          <w:szCs w:val="17"/>
        </w:rPr>
      </w:pPr>
      <w:r>
        <w:rPr>
          <w:color w:val="000000"/>
          <w:w w:val="107"/>
          <w:sz w:val="17"/>
          <w:szCs w:val="17"/>
        </w:rPr>
        <w:t xml:space="preserve">Vicksburg, 1863 </w:t>
      </w:r>
    </w:p>
    <w:p w:rsidR="00153803" w:rsidRDefault="00153803" w:rsidP="00153803">
      <w:pPr>
        <w:pStyle w:val="Style"/>
        <w:shd w:val="clear" w:color="auto" w:fill="FFFFFF"/>
        <w:spacing w:before="28" w:line="215" w:lineRule="exact"/>
        <w:ind w:left="1132" w:right="2020"/>
        <w:rPr>
          <w:color w:val="000000"/>
          <w:w w:val="107"/>
          <w:sz w:val="17"/>
          <w:szCs w:val="17"/>
        </w:rPr>
      </w:pPr>
      <w:r>
        <w:rPr>
          <w:color w:val="000000"/>
          <w:w w:val="107"/>
          <w:sz w:val="17"/>
          <w:szCs w:val="17"/>
        </w:rPr>
        <w:t xml:space="preserve">Turning point of the Civil War in the West. Northern troops led by Ulysses S. Grant gained full </w:t>
      </w:r>
      <w:r>
        <w:rPr>
          <w:color w:val="000000"/>
          <w:w w:val="107"/>
          <w:sz w:val="17"/>
          <w:szCs w:val="17"/>
        </w:rPr>
        <w:br/>
      </w:r>
      <w:r>
        <w:rPr>
          <w:color w:val="000000"/>
          <w:w w:val="107"/>
          <w:sz w:val="17"/>
          <w:szCs w:val="17"/>
        </w:rPr>
        <w:lastRenderedPageBreak/>
        <w:t xml:space="preserve">control of the Mississippi River </w:t>
      </w:r>
    </w:p>
    <w:p w:rsidR="00153803" w:rsidRDefault="00153803" w:rsidP="00153803">
      <w:pPr>
        <w:pStyle w:val="Style"/>
        <w:numPr>
          <w:ilvl w:val="0"/>
          <w:numId w:val="15"/>
        </w:numPr>
        <w:shd w:val="clear" w:color="auto" w:fill="FFFFFF"/>
        <w:spacing w:before="470" w:line="187" w:lineRule="exact"/>
        <w:ind w:left="1137" w:right="1680" w:hanging="345"/>
        <w:rPr>
          <w:color w:val="000000"/>
          <w:w w:val="107"/>
          <w:sz w:val="17"/>
          <w:szCs w:val="17"/>
        </w:rPr>
      </w:pPr>
      <w:r>
        <w:rPr>
          <w:color w:val="000000"/>
          <w:w w:val="107"/>
          <w:sz w:val="17"/>
          <w:szCs w:val="17"/>
        </w:rPr>
        <w:t xml:space="preserve">Gettysburg, 1863 </w:t>
      </w:r>
    </w:p>
    <w:p w:rsidR="00153803" w:rsidRDefault="00153803" w:rsidP="00153803">
      <w:pPr>
        <w:pStyle w:val="Style"/>
        <w:shd w:val="clear" w:color="auto" w:fill="FFFFFF"/>
        <w:spacing w:before="33" w:line="220" w:lineRule="exact"/>
        <w:ind w:left="1132" w:right="2443"/>
        <w:rPr>
          <w:color w:val="000000"/>
          <w:w w:val="107"/>
          <w:sz w:val="17"/>
          <w:szCs w:val="17"/>
        </w:rPr>
      </w:pPr>
      <w:r>
        <w:rPr>
          <w:color w:val="000000"/>
          <w:w w:val="107"/>
          <w:sz w:val="17"/>
          <w:szCs w:val="17"/>
        </w:rPr>
        <w:t xml:space="preserve">Turning point of the Civil War in the East. Northern troops led by George Meade stopped </w:t>
      </w:r>
      <w:r>
        <w:rPr>
          <w:color w:val="000000"/>
          <w:w w:val="107"/>
          <w:sz w:val="17"/>
          <w:szCs w:val="17"/>
        </w:rPr>
        <w:br/>
        <w:t xml:space="preserve">southern forces led by Robert E. Lee from invading the North. </w:t>
      </w:r>
    </w:p>
    <w:p w:rsidR="00153803" w:rsidRDefault="00153803" w:rsidP="00153803">
      <w:pPr>
        <w:pStyle w:val="Style"/>
        <w:numPr>
          <w:ilvl w:val="0"/>
          <w:numId w:val="16"/>
        </w:numPr>
        <w:shd w:val="clear" w:color="auto" w:fill="FFFFFF"/>
        <w:spacing w:before="455" w:line="187" w:lineRule="exact"/>
        <w:ind w:left="1137" w:right="1680" w:hanging="345"/>
        <w:rPr>
          <w:color w:val="000000"/>
          <w:w w:val="107"/>
          <w:sz w:val="17"/>
          <w:szCs w:val="17"/>
        </w:rPr>
      </w:pPr>
      <w:r>
        <w:rPr>
          <w:color w:val="000000"/>
          <w:w w:val="107"/>
          <w:sz w:val="17"/>
          <w:szCs w:val="17"/>
        </w:rPr>
        <w:t xml:space="preserve">March to the Sea, 1864 </w:t>
      </w:r>
    </w:p>
    <w:p w:rsidR="00153803" w:rsidRDefault="00153803" w:rsidP="00153803">
      <w:pPr>
        <w:pStyle w:val="Style"/>
        <w:shd w:val="clear" w:color="auto" w:fill="FFFFFF"/>
        <w:spacing w:before="28" w:line="215" w:lineRule="exact"/>
        <w:ind w:left="1132" w:right="2020"/>
        <w:rPr>
          <w:color w:val="000000"/>
          <w:w w:val="107"/>
          <w:sz w:val="17"/>
          <w:szCs w:val="17"/>
        </w:rPr>
      </w:pPr>
      <w:r>
        <w:rPr>
          <w:color w:val="000000"/>
          <w:w w:val="107"/>
          <w:sz w:val="17"/>
          <w:szCs w:val="17"/>
        </w:rPr>
        <w:t xml:space="preserve">Northern troops led by William T. Sherman marched through Georgia destroying everything in </w:t>
      </w:r>
      <w:r>
        <w:rPr>
          <w:color w:val="000000"/>
          <w:w w:val="107"/>
          <w:sz w:val="17"/>
          <w:szCs w:val="17"/>
        </w:rPr>
        <w:br/>
        <w:t xml:space="preserve">their path. </w:t>
      </w:r>
    </w:p>
    <w:p w:rsidR="00153803" w:rsidRDefault="00153803" w:rsidP="00153803">
      <w:pPr>
        <w:pStyle w:val="Style"/>
        <w:numPr>
          <w:ilvl w:val="0"/>
          <w:numId w:val="17"/>
        </w:numPr>
        <w:shd w:val="clear" w:color="auto" w:fill="FFFFFF"/>
        <w:spacing w:before="475" w:line="187" w:lineRule="exact"/>
        <w:ind w:left="1137" w:right="1680" w:hanging="345"/>
        <w:rPr>
          <w:color w:val="000000"/>
          <w:w w:val="107"/>
          <w:sz w:val="17"/>
          <w:szCs w:val="17"/>
        </w:rPr>
      </w:pPr>
      <w:r>
        <w:rPr>
          <w:color w:val="000000"/>
          <w:w w:val="107"/>
          <w:sz w:val="17"/>
          <w:szCs w:val="17"/>
        </w:rPr>
        <w:t xml:space="preserve">Appomattox Court House, 1865 </w:t>
      </w:r>
    </w:p>
    <w:p w:rsidR="00153803" w:rsidRDefault="00153803" w:rsidP="00153803">
      <w:pPr>
        <w:pStyle w:val="Style"/>
        <w:shd w:val="clear" w:color="auto" w:fill="FFFFFF"/>
        <w:spacing w:before="28" w:line="230" w:lineRule="exact"/>
        <w:ind w:left="1137" w:right="1694"/>
        <w:rPr>
          <w:color w:val="000000"/>
          <w:w w:val="107"/>
          <w:sz w:val="17"/>
          <w:szCs w:val="17"/>
        </w:rPr>
      </w:pPr>
      <w:r>
        <w:rPr>
          <w:color w:val="000000"/>
          <w:w w:val="107"/>
          <w:sz w:val="17"/>
          <w:szCs w:val="17"/>
        </w:rPr>
        <w:t xml:space="preserve">Robert E. Lee surrendered to Ulysses S. Grant, ending the Civil War. </w:t>
      </w:r>
    </w:p>
    <w:p w:rsidR="00153803" w:rsidRDefault="00153803" w:rsidP="00153803">
      <w:pPr>
        <w:pStyle w:val="Style"/>
        <w:shd w:val="clear" w:color="auto" w:fill="FFFFFF"/>
        <w:spacing w:before="398" w:line="220" w:lineRule="exact"/>
        <w:ind w:left="733" w:right="1680"/>
        <w:rPr>
          <w:color w:val="000000"/>
          <w:w w:val="107"/>
          <w:sz w:val="17"/>
          <w:szCs w:val="17"/>
        </w:rPr>
      </w:pPr>
      <w:r>
        <w:rPr>
          <w:color w:val="000000"/>
          <w:w w:val="107"/>
          <w:sz w:val="17"/>
          <w:szCs w:val="17"/>
        </w:rPr>
        <w:t xml:space="preserve">a. *Emancipation Proclamation, 1863 </w:t>
      </w:r>
    </w:p>
    <w:p w:rsidR="00153803" w:rsidRDefault="00153803" w:rsidP="00153803">
      <w:pPr>
        <w:pStyle w:val="Style"/>
        <w:shd w:val="clear" w:color="auto" w:fill="FFFFFF"/>
        <w:spacing w:before="19" w:line="220" w:lineRule="exact"/>
        <w:ind w:left="1813" w:right="2188"/>
        <w:rPr>
          <w:color w:val="000000"/>
          <w:w w:val="107"/>
          <w:sz w:val="17"/>
          <w:szCs w:val="17"/>
        </w:rPr>
      </w:pPr>
      <w:r>
        <w:rPr>
          <w:color w:val="000000"/>
          <w:w w:val="107"/>
          <w:sz w:val="17"/>
          <w:szCs w:val="17"/>
        </w:rPr>
        <w:t xml:space="preserve">Lincoln's executive order abolishing slavery in all states rebelling against the United </w:t>
      </w:r>
      <w:r>
        <w:rPr>
          <w:color w:val="000000"/>
          <w:w w:val="107"/>
          <w:sz w:val="17"/>
          <w:szCs w:val="17"/>
        </w:rPr>
        <w:br/>
        <w:t xml:space="preserve">States. Lincoln issued the proclamation as a military necessity. </w:t>
      </w:r>
    </w:p>
    <w:p w:rsidR="00153803" w:rsidRDefault="00153803" w:rsidP="00153803">
      <w:pPr>
        <w:pStyle w:val="Style"/>
        <w:shd w:val="clear" w:color="auto" w:fill="FFFFFF"/>
        <w:spacing w:before="431" w:line="220" w:lineRule="exact"/>
        <w:ind w:left="738" w:right="1666"/>
        <w:rPr>
          <w:color w:val="000000"/>
          <w:w w:val="107"/>
          <w:sz w:val="17"/>
          <w:szCs w:val="17"/>
        </w:rPr>
      </w:pPr>
      <w:r>
        <w:rPr>
          <w:color w:val="000000"/>
          <w:w w:val="107"/>
          <w:sz w:val="17"/>
          <w:szCs w:val="17"/>
        </w:rPr>
        <w:t xml:space="preserve">b. *Gettysburg Address, 1863 </w:t>
      </w:r>
    </w:p>
    <w:p w:rsidR="00153803" w:rsidRDefault="00153803" w:rsidP="00153803">
      <w:pPr>
        <w:pStyle w:val="Style"/>
        <w:shd w:val="clear" w:color="auto" w:fill="FFFFFF"/>
        <w:spacing w:before="4" w:line="225" w:lineRule="exact"/>
        <w:ind w:left="1828" w:right="1689"/>
        <w:rPr>
          <w:color w:val="000000"/>
          <w:w w:val="107"/>
          <w:sz w:val="17"/>
          <w:szCs w:val="17"/>
        </w:rPr>
      </w:pPr>
      <w:r>
        <w:rPr>
          <w:color w:val="000000"/>
          <w:w w:val="107"/>
          <w:sz w:val="17"/>
          <w:szCs w:val="17"/>
        </w:rPr>
        <w:t xml:space="preserve">President Lincoln's short speech to dedicate a cemetery after the Battle of Gettysburg. </w:t>
      </w:r>
      <w:r>
        <w:rPr>
          <w:color w:val="000000"/>
          <w:w w:val="107"/>
          <w:sz w:val="17"/>
          <w:szCs w:val="17"/>
        </w:rPr>
        <w:br/>
        <w:t xml:space="preserve">Lincoln used the speech to define the United States as a nation based on the principle of </w:t>
      </w:r>
      <w:r>
        <w:rPr>
          <w:color w:val="000000"/>
          <w:w w:val="107"/>
          <w:sz w:val="17"/>
          <w:szCs w:val="17"/>
        </w:rPr>
        <w:br/>
        <w:t xml:space="preserve">equality found in the Declaration of Independence. </w:t>
      </w:r>
    </w:p>
    <w:p w:rsidR="00153803" w:rsidRDefault="00153803" w:rsidP="00153803">
      <w:pPr>
        <w:pStyle w:val="Style"/>
        <w:shd w:val="clear" w:color="auto" w:fill="FFFFFF"/>
        <w:spacing w:line="263" w:lineRule="exact"/>
        <w:ind w:left="753" w:right="1666"/>
        <w:rPr>
          <w:color w:val="000000"/>
          <w:w w:val="107"/>
          <w:sz w:val="17"/>
          <w:szCs w:val="17"/>
        </w:rPr>
      </w:pPr>
      <w:r>
        <w:rPr>
          <w:color w:val="000000"/>
          <w:w w:val="107"/>
          <w:sz w:val="17"/>
          <w:szCs w:val="17"/>
        </w:rPr>
        <w:t>c. 54</w:t>
      </w:r>
      <w:r>
        <w:rPr>
          <w:color w:val="000000"/>
          <w:w w:val="107"/>
          <w:sz w:val="17"/>
          <w:szCs w:val="17"/>
          <w:vertAlign w:val="superscript"/>
        </w:rPr>
        <w:t>th</w:t>
      </w:r>
      <w:r>
        <w:rPr>
          <w:color w:val="000000"/>
          <w:w w:val="107"/>
          <w:sz w:val="17"/>
          <w:szCs w:val="17"/>
        </w:rPr>
        <w:t xml:space="preserve"> Mass </w:t>
      </w:r>
    </w:p>
    <w:p w:rsidR="00153803" w:rsidRDefault="00153803" w:rsidP="00153803">
      <w:pPr>
        <w:pStyle w:val="Style"/>
        <w:shd w:val="clear" w:color="auto" w:fill="FFFFFF"/>
        <w:spacing w:before="4" w:line="225" w:lineRule="exact"/>
        <w:ind w:left="1828" w:right="1689"/>
        <w:rPr>
          <w:color w:val="000000"/>
          <w:w w:val="107"/>
          <w:sz w:val="17"/>
          <w:szCs w:val="17"/>
        </w:rPr>
      </w:pPr>
      <w:r>
        <w:rPr>
          <w:color w:val="000000"/>
          <w:w w:val="107"/>
          <w:sz w:val="17"/>
          <w:szCs w:val="17"/>
        </w:rPr>
        <w:t xml:space="preserve">A state militia in Massachusetts; Massachusetts was the first state to enlist black soldiers; </w:t>
      </w:r>
      <w:r>
        <w:rPr>
          <w:color w:val="000000"/>
          <w:w w:val="107"/>
          <w:sz w:val="17"/>
          <w:szCs w:val="17"/>
        </w:rPr>
        <w:br/>
        <w:t xml:space="preserve">180,000 blacks served but free blacks were only 1 </w:t>
      </w:r>
      <w:r>
        <w:rPr>
          <w:color w:val="000000"/>
          <w:sz w:val="16"/>
          <w:szCs w:val="16"/>
        </w:rPr>
        <w:t xml:space="preserve">% </w:t>
      </w:r>
      <w:r>
        <w:rPr>
          <w:color w:val="000000"/>
          <w:w w:val="107"/>
          <w:sz w:val="17"/>
          <w:szCs w:val="17"/>
        </w:rPr>
        <w:t xml:space="preserve">of total Union population; this was </w:t>
      </w:r>
      <w:r>
        <w:rPr>
          <w:color w:val="000000"/>
          <w:w w:val="107"/>
          <w:sz w:val="17"/>
          <w:szCs w:val="17"/>
        </w:rPr>
        <w:br/>
        <w:t xml:space="preserve">an all-color regiment commanded by white officers and soldiers were not paid equally; </w:t>
      </w:r>
      <w:r>
        <w:rPr>
          <w:color w:val="000000"/>
          <w:w w:val="107"/>
          <w:sz w:val="17"/>
          <w:szCs w:val="17"/>
        </w:rPr>
        <w:br/>
        <w:t xml:space="preserve">still, proved that blacks can indeed fight battles. </w:t>
      </w:r>
    </w:p>
    <w:p w:rsidR="00153803" w:rsidRDefault="00153803" w:rsidP="00153803">
      <w:pPr>
        <w:pStyle w:val="Style"/>
        <w:shd w:val="clear" w:color="auto" w:fill="FFFFFF"/>
        <w:spacing w:before="158" w:line="211" w:lineRule="exact"/>
        <w:ind w:left="815" w:right="10"/>
        <w:rPr>
          <w:color w:val="000000"/>
          <w:sz w:val="17"/>
          <w:szCs w:val="17"/>
        </w:rPr>
      </w:pPr>
      <w:proofErr w:type="gramStart"/>
      <w:r>
        <w:rPr>
          <w:color w:val="000000"/>
          <w:sz w:val="17"/>
          <w:szCs w:val="17"/>
        </w:rPr>
        <w:t>a.  *</w:t>
      </w:r>
      <w:proofErr w:type="gramEnd"/>
      <w:r>
        <w:rPr>
          <w:color w:val="000000"/>
          <w:sz w:val="17"/>
          <w:szCs w:val="17"/>
        </w:rPr>
        <w:t xml:space="preserve">13th Amendment, 1865 </w:t>
      </w:r>
    </w:p>
    <w:p w:rsidR="00153803" w:rsidRDefault="00153803" w:rsidP="00153803">
      <w:pPr>
        <w:pStyle w:val="Style"/>
        <w:shd w:val="clear" w:color="auto" w:fill="FFFFFF"/>
        <w:spacing w:line="297" w:lineRule="exact"/>
        <w:ind w:left="767" w:right="1905" w:firstLine="107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Constitutional amendment that abolished slavery in the United States and its territories. </w:t>
      </w:r>
      <w:r>
        <w:rPr>
          <w:color w:val="000000"/>
          <w:sz w:val="17"/>
          <w:szCs w:val="17"/>
        </w:rPr>
        <w:br/>
        <w:t xml:space="preserve">b. *14th Amendment, 1868 </w:t>
      </w:r>
    </w:p>
    <w:p w:rsidR="00153803" w:rsidRDefault="00153803" w:rsidP="00153803">
      <w:pPr>
        <w:pStyle w:val="Style"/>
        <w:shd w:val="clear" w:color="auto" w:fill="FFFFFF"/>
        <w:spacing w:before="19" w:line="225" w:lineRule="exact"/>
        <w:ind w:left="1856" w:right="1829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Constitutional amendment that made former slaves citizens and guaranteed them equal </w:t>
      </w:r>
      <w:r>
        <w:rPr>
          <w:color w:val="000000"/>
          <w:sz w:val="17"/>
          <w:szCs w:val="17"/>
        </w:rPr>
        <w:br/>
        <w:t xml:space="preserve">protection of the laws. </w:t>
      </w:r>
    </w:p>
    <w:p w:rsidR="00153803" w:rsidRDefault="00153803" w:rsidP="00153803">
      <w:pPr>
        <w:pStyle w:val="Style"/>
        <w:shd w:val="clear" w:color="auto" w:fill="FFFFFF"/>
        <w:spacing w:before="441" w:line="211" w:lineRule="exact"/>
        <w:ind w:left="815" w:right="1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c. *15th Amendment, 1870 </w:t>
      </w:r>
    </w:p>
    <w:p w:rsidR="00153803" w:rsidRDefault="00153803" w:rsidP="00153803">
      <w:pPr>
        <w:pStyle w:val="Style"/>
        <w:shd w:val="clear" w:color="auto" w:fill="FFFFFF"/>
        <w:spacing w:before="14" w:line="225" w:lineRule="exact"/>
        <w:ind w:left="1861" w:right="1641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Constitutional amendment that prohibited states from denying anyone the right to vote </w:t>
      </w:r>
      <w:r>
        <w:rPr>
          <w:color w:val="000000"/>
          <w:sz w:val="17"/>
          <w:szCs w:val="17"/>
        </w:rPr>
        <w:br/>
        <w:t xml:space="preserve">due to race or whether the person had once been a slave. A provision to allow women the </w:t>
      </w:r>
      <w:r>
        <w:rPr>
          <w:color w:val="000000"/>
          <w:sz w:val="17"/>
          <w:szCs w:val="17"/>
        </w:rPr>
        <w:br/>
        <w:t xml:space="preserve">right to vote was debated but not added to the amendment. </w:t>
      </w:r>
    </w:p>
    <w:p w:rsidR="00153803" w:rsidRDefault="00153803" w:rsidP="00153803">
      <w:pPr>
        <w:pStyle w:val="Style"/>
        <w:shd w:val="clear" w:color="auto" w:fill="FFFFFF"/>
        <w:spacing w:before="239" w:line="211" w:lineRule="exact"/>
        <w:ind w:left="815" w:right="1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d. Civil Rights Act of 1875 </w:t>
      </w:r>
    </w:p>
    <w:p w:rsidR="00153803" w:rsidRDefault="00153803" w:rsidP="00153803">
      <w:pPr>
        <w:pStyle w:val="Style"/>
        <w:shd w:val="clear" w:color="auto" w:fill="FFFFFF"/>
        <w:spacing w:before="19" w:line="225" w:lineRule="exact"/>
        <w:ind w:left="1856" w:right="1829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lastRenderedPageBreak/>
        <w:t xml:space="preserve">Law that prohibited racial discrimination in jury selection, transportation, and businesses </w:t>
      </w:r>
      <w:r>
        <w:rPr>
          <w:color w:val="000000"/>
          <w:sz w:val="17"/>
          <w:szCs w:val="17"/>
        </w:rPr>
        <w:br/>
        <w:t xml:space="preserve">open to the public. The Supreme Court declared the law unconstitutional in 1883. </w:t>
      </w:r>
    </w:p>
    <w:p w:rsidR="00153803" w:rsidRDefault="00153803" w:rsidP="00153803">
      <w:pPr>
        <w:pStyle w:val="Style"/>
        <w:shd w:val="clear" w:color="auto" w:fill="FFFFFF"/>
        <w:spacing w:before="225" w:line="211" w:lineRule="exact"/>
        <w:ind w:left="815" w:right="1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e. *Radical Republicans </w:t>
      </w:r>
    </w:p>
    <w:p w:rsidR="00153803" w:rsidRDefault="00153803" w:rsidP="00153803">
      <w:pPr>
        <w:pStyle w:val="Style"/>
        <w:shd w:val="clear" w:color="auto" w:fill="FFFFFF"/>
        <w:spacing w:before="14" w:line="225" w:lineRule="exact"/>
        <w:ind w:left="1861" w:right="1641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Faction of the Republicans Party that opposed moderation or conciliation toward the </w:t>
      </w:r>
      <w:r>
        <w:rPr>
          <w:color w:val="000000"/>
          <w:sz w:val="17"/>
          <w:szCs w:val="17"/>
        </w:rPr>
        <w:br/>
        <w:t xml:space="preserve">South. Radical Republicans opposed slavery and supported civil rights for freed slaves. </w:t>
      </w:r>
      <w:r>
        <w:rPr>
          <w:color w:val="000000"/>
          <w:sz w:val="17"/>
          <w:szCs w:val="17"/>
        </w:rPr>
        <w:br/>
        <w:t xml:space="preserve">After the Civil War they tried to limit presidential power and increase congressional power. </w:t>
      </w:r>
    </w:p>
    <w:p w:rsidR="00153803" w:rsidRDefault="00153803" w:rsidP="00153803">
      <w:pPr>
        <w:pStyle w:val="Style"/>
        <w:shd w:val="clear" w:color="auto" w:fill="FFFFFF"/>
        <w:tabs>
          <w:tab w:val="left" w:pos="786"/>
          <w:tab w:val="left" w:pos="1151"/>
        </w:tabs>
        <w:spacing w:before="225" w:line="187" w:lineRule="exact"/>
        <w:ind w:right="10"/>
        <w:rPr>
          <w:color w:val="000000"/>
          <w:sz w:val="17"/>
          <w:szCs w:val="17"/>
        </w:rPr>
      </w:pPr>
      <w:r>
        <w:rPr>
          <w:sz w:val="17"/>
          <w:szCs w:val="17"/>
        </w:rPr>
        <w:tab/>
      </w:r>
      <w:proofErr w:type="gramStart"/>
      <w:r>
        <w:rPr>
          <w:color w:val="000000"/>
          <w:sz w:val="17"/>
          <w:szCs w:val="17"/>
        </w:rPr>
        <w:t>f. Charles</w:t>
      </w:r>
      <w:proofErr w:type="gramEnd"/>
      <w:r>
        <w:rPr>
          <w:color w:val="000000"/>
          <w:sz w:val="17"/>
          <w:szCs w:val="17"/>
        </w:rPr>
        <w:t xml:space="preserve"> Sumner </w:t>
      </w:r>
    </w:p>
    <w:p w:rsidR="00153803" w:rsidRDefault="00153803" w:rsidP="00153803">
      <w:pPr>
        <w:pStyle w:val="Style"/>
        <w:shd w:val="clear" w:color="auto" w:fill="FFFFFF"/>
        <w:spacing w:line="225" w:lineRule="exact"/>
        <w:ind w:left="1895" w:right="1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Radical Republican leader in the U.S Senate. </w:t>
      </w:r>
    </w:p>
    <w:p w:rsidR="00153803" w:rsidRDefault="00153803" w:rsidP="00153803">
      <w:pPr>
        <w:pStyle w:val="Style"/>
        <w:shd w:val="clear" w:color="auto" w:fill="FFFFFF"/>
        <w:spacing w:before="691" w:line="211" w:lineRule="exact"/>
        <w:ind w:left="815" w:right="10"/>
        <w:rPr>
          <w:color w:val="000000"/>
          <w:sz w:val="17"/>
          <w:szCs w:val="17"/>
        </w:rPr>
      </w:pPr>
      <w:proofErr w:type="gramStart"/>
      <w:r>
        <w:rPr>
          <w:color w:val="000000"/>
          <w:sz w:val="17"/>
          <w:szCs w:val="17"/>
        </w:rPr>
        <w:t>g</w:t>
      </w:r>
      <w:proofErr w:type="gramEnd"/>
      <w:r>
        <w:rPr>
          <w:color w:val="000000"/>
          <w:sz w:val="17"/>
          <w:szCs w:val="17"/>
        </w:rPr>
        <w:t xml:space="preserve">. Thaddeus Stevens </w:t>
      </w:r>
    </w:p>
    <w:p w:rsidR="00153803" w:rsidRDefault="00153803" w:rsidP="00153803">
      <w:pPr>
        <w:pStyle w:val="Style"/>
        <w:shd w:val="clear" w:color="auto" w:fill="FFFFFF"/>
        <w:spacing w:line="225" w:lineRule="exact"/>
        <w:ind w:left="1895" w:right="1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Radical Republican leader in the U.S. House of Representatives. </w:t>
      </w:r>
    </w:p>
    <w:p w:rsidR="00153803" w:rsidRDefault="00153803" w:rsidP="00153803">
      <w:pPr>
        <w:pStyle w:val="Style"/>
        <w:shd w:val="clear" w:color="auto" w:fill="FFFFFF"/>
        <w:spacing w:before="691" w:line="211" w:lineRule="exact"/>
        <w:ind w:left="815" w:right="1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h. Impeachment of President Andrew Johnson, 1868 </w:t>
      </w:r>
    </w:p>
    <w:p w:rsidR="00153803" w:rsidRDefault="00153803" w:rsidP="00153803">
      <w:pPr>
        <w:pStyle w:val="Style"/>
        <w:shd w:val="clear" w:color="auto" w:fill="FFFFFF"/>
        <w:spacing w:line="230" w:lineRule="exact"/>
        <w:ind w:left="1904" w:right="151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After obstructing Radical Republican attempts to create Reconstruction policy, President </w:t>
      </w:r>
      <w:r>
        <w:rPr>
          <w:color w:val="000000"/>
          <w:sz w:val="17"/>
          <w:szCs w:val="17"/>
        </w:rPr>
        <w:br/>
        <w:t xml:space="preserve">Johnson was impeached on the grounds that he had removed a cabinet member without </w:t>
      </w:r>
      <w:r>
        <w:rPr>
          <w:color w:val="000000"/>
          <w:sz w:val="17"/>
          <w:szCs w:val="17"/>
        </w:rPr>
        <w:br/>
        <w:t xml:space="preserve">congressional approval. The U.S. Senate failed by one vote to convict him and remove him </w:t>
      </w:r>
      <w:r>
        <w:rPr>
          <w:color w:val="000000"/>
          <w:sz w:val="17"/>
          <w:szCs w:val="17"/>
        </w:rPr>
        <w:br/>
        <w:t xml:space="preserve">from office. </w:t>
      </w:r>
    </w:p>
    <w:p w:rsidR="00153803" w:rsidRDefault="00153803" w:rsidP="00153803">
      <w:pPr>
        <w:pStyle w:val="Style"/>
        <w:shd w:val="clear" w:color="auto" w:fill="FFFFFF"/>
        <w:tabs>
          <w:tab w:val="left" w:pos="834"/>
          <w:tab w:val="left" w:pos="1189"/>
        </w:tabs>
        <w:spacing w:line="235" w:lineRule="exact"/>
        <w:ind w:right="10"/>
        <w:rPr>
          <w:color w:val="000000"/>
          <w:sz w:val="17"/>
          <w:szCs w:val="17"/>
        </w:rPr>
      </w:pPr>
      <w:r>
        <w:rPr>
          <w:sz w:val="17"/>
          <w:szCs w:val="17"/>
        </w:rPr>
        <w:tab/>
      </w:r>
      <w:proofErr w:type="spellStart"/>
      <w:r>
        <w:rPr>
          <w:color w:val="000000"/>
          <w:sz w:val="17"/>
          <w:szCs w:val="17"/>
        </w:rPr>
        <w:t>i</w:t>
      </w:r>
      <w:proofErr w:type="spellEnd"/>
      <w:r>
        <w:rPr>
          <w:color w:val="000000"/>
          <w:sz w:val="17"/>
          <w:szCs w:val="17"/>
        </w:rPr>
        <w:t xml:space="preserve">. </w:t>
      </w:r>
      <w:r>
        <w:rPr>
          <w:color w:val="000000"/>
          <w:sz w:val="17"/>
          <w:szCs w:val="17"/>
        </w:rPr>
        <w:tab/>
        <w:t xml:space="preserve">*Susan B. Anthony </w:t>
      </w:r>
    </w:p>
    <w:p w:rsidR="00153803" w:rsidRDefault="00153803" w:rsidP="00153803">
      <w:pPr>
        <w:pStyle w:val="Style"/>
        <w:shd w:val="clear" w:color="auto" w:fill="FFFFFF"/>
        <w:spacing w:before="43" w:line="211" w:lineRule="exact"/>
        <w:ind w:left="1914" w:right="2337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Advocate for women's right to vote. In 1872, Anthony was arrested for voting in a </w:t>
      </w:r>
      <w:r>
        <w:rPr>
          <w:color w:val="000000"/>
          <w:sz w:val="17"/>
          <w:szCs w:val="17"/>
        </w:rPr>
        <w:br/>
        <w:t xml:space="preserve">presidential election. </w:t>
      </w:r>
    </w:p>
    <w:p w:rsidR="00153803" w:rsidRDefault="00153803" w:rsidP="00153803">
      <w:pPr>
        <w:pStyle w:val="Style"/>
        <w:shd w:val="clear" w:color="auto" w:fill="FFFFFF"/>
        <w:tabs>
          <w:tab w:val="left" w:pos="829"/>
          <w:tab w:val="left" w:pos="1194"/>
        </w:tabs>
        <w:spacing w:before="465" w:line="182" w:lineRule="exact"/>
        <w:ind w:right="10"/>
        <w:rPr>
          <w:color w:val="000000"/>
          <w:sz w:val="17"/>
          <w:szCs w:val="17"/>
        </w:rPr>
      </w:pPr>
      <w:r>
        <w:rPr>
          <w:sz w:val="17"/>
          <w:szCs w:val="17"/>
        </w:rPr>
        <w:tab/>
      </w:r>
      <w:proofErr w:type="gramStart"/>
      <w:r>
        <w:rPr>
          <w:color w:val="000000"/>
          <w:sz w:val="17"/>
          <w:szCs w:val="17"/>
        </w:rPr>
        <w:t>j</w:t>
      </w:r>
      <w:proofErr w:type="gramEnd"/>
      <w:r>
        <w:rPr>
          <w:color w:val="000000"/>
          <w:sz w:val="17"/>
          <w:szCs w:val="17"/>
        </w:rPr>
        <w:t xml:space="preserve">. </w:t>
      </w:r>
      <w:r>
        <w:rPr>
          <w:color w:val="000000"/>
          <w:sz w:val="17"/>
          <w:szCs w:val="17"/>
        </w:rPr>
        <w:tab/>
        <w:t xml:space="preserve">Victoria Woodhull </w:t>
      </w:r>
    </w:p>
    <w:p w:rsidR="00153803" w:rsidRDefault="00153803" w:rsidP="00153803">
      <w:pPr>
        <w:pStyle w:val="Style"/>
        <w:shd w:val="clear" w:color="auto" w:fill="FFFFFF"/>
        <w:spacing w:before="33" w:line="215" w:lineRule="exact"/>
        <w:ind w:left="1924" w:right="167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Advocate of women's rights who, in 1872, became the first women to run for president of </w:t>
      </w:r>
      <w:r>
        <w:rPr>
          <w:color w:val="000000"/>
          <w:sz w:val="17"/>
          <w:szCs w:val="17"/>
        </w:rPr>
        <w:br/>
        <w:t xml:space="preserve">the United States. </w:t>
      </w:r>
    </w:p>
    <w:p w:rsidR="00153803" w:rsidRDefault="00153803" w:rsidP="00153803">
      <w:pPr>
        <w:pStyle w:val="Style"/>
        <w:shd w:val="clear" w:color="auto" w:fill="FFFFFF"/>
        <w:spacing w:line="302" w:lineRule="exact"/>
        <w:ind w:left="872" w:right="10"/>
        <w:rPr>
          <w:color w:val="000000"/>
          <w:sz w:val="17"/>
          <w:szCs w:val="17"/>
        </w:rPr>
      </w:pPr>
      <w:proofErr w:type="gramStart"/>
      <w:r>
        <w:rPr>
          <w:color w:val="000000"/>
          <w:w w:val="141"/>
          <w:sz w:val="17"/>
          <w:szCs w:val="17"/>
        </w:rPr>
        <w:t>k</w:t>
      </w:r>
      <w:proofErr w:type="gramEnd"/>
      <w:r>
        <w:rPr>
          <w:color w:val="000000"/>
          <w:w w:val="141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Freedman's Bureau, 1865-1872 </w:t>
      </w:r>
    </w:p>
    <w:p w:rsidR="00153803" w:rsidRDefault="00153803" w:rsidP="00153803">
      <w:pPr>
        <w:pStyle w:val="Style"/>
        <w:shd w:val="clear" w:color="auto" w:fill="FFFFFF"/>
        <w:spacing w:line="225" w:lineRule="exact"/>
        <w:ind w:left="1943" w:right="1838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Federal agency established to aid former slaves in their transition to freedom, primarily </w:t>
      </w:r>
      <w:r>
        <w:rPr>
          <w:color w:val="000000"/>
          <w:sz w:val="17"/>
          <w:szCs w:val="17"/>
        </w:rPr>
        <w:br/>
        <w:t xml:space="preserve">through economic relief and education. </w:t>
      </w:r>
    </w:p>
    <w:p w:rsidR="00153803" w:rsidRDefault="00153803" w:rsidP="00153803">
      <w:pPr>
        <w:pStyle w:val="Style"/>
        <w:shd w:val="clear" w:color="auto" w:fill="FFFFFF"/>
        <w:spacing w:before="460" w:line="182" w:lineRule="exact"/>
        <w:ind w:left="892" w:right="1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I. Black Reconstruction </w:t>
      </w:r>
    </w:p>
    <w:p w:rsidR="00153803" w:rsidRDefault="005F400A" w:rsidP="00153803">
      <w:pPr>
        <w:pStyle w:val="Style"/>
        <w:shd w:val="clear" w:color="auto" w:fill="FFFFFF"/>
        <w:spacing w:line="191" w:lineRule="exact"/>
        <w:ind w:left="1732" w:right="44"/>
        <w:rPr>
          <w:color w:val="000000"/>
          <w:w w:val="105"/>
          <w:sz w:val="17"/>
          <w:szCs w:val="17"/>
        </w:rPr>
      </w:pPr>
      <w:r>
        <w:rPr>
          <w:color w:val="000000"/>
          <w:w w:val="105"/>
          <w:sz w:val="17"/>
          <w:szCs w:val="17"/>
        </w:rPr>
        <w:t xml:space="preserve">Period during the Reconstruction era where African Americans took an active role in state </w:t>
      </w:r>
      <w:r w:rsidR="00153803">
        <w:rPr>
          <w:color w:val="000000"/>
          <w:w w:val="105"/>
          <w:sz w:val="17"/>
          <w:szCs w:val="17"/>
        </w:rPr>
        <w:t xml:space="preserve">and local government in southern states. </w:t>
      </w:r>
    </w:p>
    <w:p w:rsidR="00153803" w:rsidRDefault="00153803" w:rsidP="00153803">
      <w:pPr>
        <w:pStyle w:val="Style"/>
        <w:shd w:val="clear" w:color="auto" w:fill="FFFFFF"/>
        <w:spacing w:before="479" w:line="182" w:lineRule="exact"/>
        <w:ind w:left="748" w:right="44"/>
        <w:rPr>
          <w:color w:val="000000"/>
          <w:w w:val="105"/>
          <w:sz w:val="17"/>
          <w:szCs w:val="17"/>
        </w:rPr>
      </w:pPr>
      <w:proofErr w:type="gramStart"/>
      <w:r>
        <w:rPr>
          <w:color w:val="000000"/>
          <w:w w:val="105"/>
          <w:sz w:val="17"/>
          <w:szCs w:val="17"/>
        </w:rPr>
        <w:t>m</w:t>
      </w:r>
      <w:proofErr w:type="gramEnd"/>
      <w:r>
        <w:rPr>
          <w:color w:val="000000"/>
          <w:w w:val="105"/>
          <w:sz w:val="17"/>
          <w:szCs w:val="17"/>
        </w:rPr>
        <w:t xml:space="preserve">. Hiram Revels </w:t>
      </w:r>
    </w:p>
    <w:p w:rsidR="00153803" w:rsidRDefault="00153803" w:rsidP="00153803">
      <w:pPr>
        <w:pStyle w:val="Style"/>
        <w:shd w:val="clear" w:color="auto" w:fill="FFFFFF"/>
        <w:spacing w:before="62" w:line="206" w:lineRule="exact"/>
        <w:ind w:left="1732" w:right="2707"/>
        <w:rPr>
          <w:color w:val="000000"/>
          <w:sz w:val="17"/>
          <w:szCs w:val="17"/>
        </w:rPr>
      </w:pPr>
      <w:r>
        <w:rPr>
          <w:color w:val="000000"/>
          <w:w w:val="105"/>
          <w:sz w:val="17"/>
          <w:szCs w:val="17"/>
        </w:rPr>
        <w:t xml:space="preserve">Mississippi Minister who became the first African American to serve in the U.S. </w:t>
      </w:r>
      <w:r>
        <w:rPr>
          <w:color w:val="000000"/>
          <w:w w:val="105"/>
          <w:sz w:val="17"/>
          <w:szCs w:val="17"/>
        </w:rPr>
        <w:br/>
        <w:t xml:space="preserve">Senate </w:t>
      </w:r>
      <w:r>
        <w:rPr>
          <w:color w:val="000000"/>
          <w:sz w:val="17"/>
          <w:szCs w:val="17"/>
        </w:rPr>
        <w:t xml:space="preserve">(1870-1871). </w:t>
      </w:r>
    </w:p>
    <w:p w:rsidR="00153803" w:rsidRDefault="00153803" w:rsidP="00153803">
      <w:pPr>
        <w:pStyle w:val="Style"/>
        <w:shd w:val="clear" w:color="auto" w:fill="FFFFFF"/>
        <w:spacing w:before="455" w:line="182" w:lineRule="exact"/>
        <w:ind w:left="758" w:right="44"/>
        <w:rPr>
          <w:color w:val="000000"/>
          <w:w w:val="105"/>
          <w:sz w:val="17"/>
          <w:szCs w:val="17"/>
        </w:rPr>
      </w:pPr>
      <w:proofErr w:type="gramStart"/>
      <w:r>
        <w:rPr>
          <w:color w:val="000000"/>
          <w:w w:val="105"/>
          <w:sz w:val="17"/>
          <w:szCs w:val="17"/>
        </w:rPr>
        <w:lastRenderedPageBreak/>
        <w:t>n</w:t>
      </w:r>
      <w:proofErr w:type="gramEnd"/>
      <w:r>
        <w:rPr>
          <w:color w:val="000000"/>
          <w:w w:val="105"/>
          <w:sz w:val="17"/>
          <w:szCs w:val="17"/>
        </w:rPr>
        <w:t xml:space="preserve">. Blanche K. Bruce </w:t>
      </w:r>
    </w:p>
    <w:p w:rsidR="00153803" w:rsidRDefault="00153803" w:rsidP="00153803">
      <w:pPr>
        <w:pStyle w:val="Style"/>
        <w:shd w:val="clear" w:color="auto" w:fill="FFFFFF"/>
        <w:spacing w:line="254" w:lineRule="exact"/>
        <w:ind w:left="1756" w:right="44"/>
        <w:rPr>
          <w:color w:val="000000"/>
          <w:sz w:val="17"/>
          <w:szCs w:val="17"/>
        </w:rPr>
      </w:pPr>
      <w:r>
        <w:rPr>
          <w:color w:val="000000"/>
          <w:w w:val="105"/>
          <w:sz w:val="17"/>
          <w:szCs w:val="17"/>
        </w:rPr>
        <w:t xml:space="preserve">First non-white senator to serve a full term in the U.S. Senate </w:t>
      </w:r>
      <w:r>
        <w:rPr>
          <w:color w:val="000000"/>
          <w:sz w:val="17"/>
          <w:szCs w:val="17"/>
        </w:rPr>
        <w:t xml:space="preserve">(1875-1881). </w:t>
      </w:r>
    </w:p>
    <w:p w:rsidR="00153803" w:rsidRDefault="00153803" w:rsidP="00153803">
      <w:pPr>
        <w:pStyle w:val="Style"/>
        <w:shd w:val="clear" w:color="auto" w:fill="FFFFFF"/>
        <w:spacing w:before="681" w:line="182" w:lineRule="exact"/>
        <w:ind w:left="758" w:right="44"/>
        <w:rPr>
          <w:color w:val="000000"/>
          <w:w w:val="105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O.   </w:t>
      </w:r>
      <w:r>
        <w:rPr>
          <w:color w:val="000000"/>
          <w:w w:val="105"/>
          <w:sz w:val="17"/>
          <w:szCs w:val="17"/>
        </w:rPr>
        <w:t xml:space="preserve">Robert Smalls </w:t>
      </w:r>
    </w:p>
    <w:p w:rsidR="00153803" w:rsidRDefault="00153803" w:rsidP="00153803">
      <w:pPr>
        <w:pStyle w:val="Style"/>
        <w:shd w:val="clear" w:color="auto" w:fill="FFFFFF"/>
        <w:spacing w:before="23" w:line="220" w:lineRule="exact"/>
        <w:ind w:left="1761" w:right="2189"/>
        <w:rPr>
          <w:color w:val="000000"/>
          <w:sz w:val="17"/>
          <w:szCs w:val="17"/>
        </w:rPr>
      </w:pPr>
      <w:r>
        <w:rPr>
          <w:color w:val="000000"/>
          <w:w w:val="105"/>
          <w:sz w:val="17"/>
          <w:szCs w:val="17"/>
        </w:rPr>
        <w:t xml:space="preserve">Former slave who played a significant role </w:t>
      </w:r>
      <w:r>
        <w:rPr>
          <w:b/>
          <w:bCs/>
          <w:color w:val="000000"/>
          <w:sz w:val="19"/>
          <w:szCs w:val="19"/>
        </w:rPr>
        <w:t xml:space="preserve">in </w:t>
      </w:r>
      <w:r>
        <w:rPr>
          <w:color w:val="000000"/>
          <w:w w:val="105"/>
          <w:sz w:val="17"/>
          <w:szCs w:val="17"/>
        </w:rPr>
        <w:t xml:space="preserve">persuading President Lincoln to accept </w:t>
      </w:r>
      <w:r>
        <w:rPr>
          <w:color w:val="000000"/>
          <w:w w:val="105"/>
          <w:sz w:val="17"/>
          <w:szCs w:val="17"/>
        </w:rPr>
        <w:br/>
        <w:t xml:space="preserve">African American soldiers into the Union Army. Served in the U.S. House of </w:t>
      </w:r>
      <w:r>
        <w:rPr>
          <w:color w:val="000000"/>
          <w:w w:val="105"/>
          <w:sz w:val="17"/>
          <w:szCs w:val="17"/>
        </w:rPr>
        <w:br/>
        <w:t xml:space="preserve">Representatives from </w:t>
      </w:r>
      <w:r>
        <w:rPr>
          <w:color w:val="000000"/>
          <w:sz w:val="17"/>
          <w:szCs w:val="17"/>
        </w:rPr>
        <w:t xml:space="preserve">1875 </w:t>
      </w:r>
      <w:r>
        <w:rPr>
          <w:color w:val="000000"/>
          <w:w w:val="105"/>
          <w:sz w:val="17"/>
          <w:szCs w:val="17"/>
        </w:rPr>
        <w:t xml:space="preserve">to </w:t>
      </w:r>
      <w:r>
        <w:rPr>
          <w:color w:val="000000"/>
          <w:sz w:val="17"/>
          <w:szCs w:val="17"/>
        </w:rPr>
        <w:t xml:space="preserve">1879. </w:t>
      </w:r>
    </w:p>
    <w:p w:rsidR="00153803" w:rsidRDefault="00153803" w:rsidP="00153803">
      <w:pPr>
        <w:pStyle w:val="Style"/>
        <w:shd w:val="clear" w:color="auto" w:fill="FFFFFF"/>
        <w:spacing w:before="244" w:line="182" w:lineRule="exact"/>
        <w:ind w:left="758" w:right="44"/>
        <w:rPr>
          <w:color w:val="000000"/>
          <w:w w:val="105"/>
          <w:sz w:val="17"/>
          <w:szCs w:val="17"/>
        </w:rPr>
      </w:pPr>
      <w:proofErr w:type="gramStart"/>
      <w:r>
        <w:rPr>
          <w:color w:val="000000"/>
          <w:w w:val="105"/>
          <w:sz w:val="17"/>
          <w:szCs w:val="17"/>
        </w:rPr>
        <w:t>p</w:t>
      </w:r>
      <w:proofErr w:type="gramEnd"/>
      <w:r>
        <w:rPr>
          <w:color w:val="000000"/>
          <w:w w:val="105"/>
          <w:sz w:val="17"/>
          <w:szCs w:val="17"/>
        </w:rPr>
        <w:t xml:space="preserve">. carpetbagger </w:t>
      </w:r>
    </w:p>
    <w:p w:rsidR="00153803" w:rsidRDefault="00153803" w:rsidP="00153803">
      <w:pPr>
        <w:pStyle w:val="Style"/>
        <w:shd w:val="clear" w:color="auto" w:fill="FFFFFF"/>
        <w:spacing w:before="52" w:line="206" w:lineRule="exact"/>
        <w:ind w:left="1799" w:right="1795"/>
        <w:rPr>
          <w:color w:val="000000"/>
          <w:w w:val="105"/>
          <w:sz w:val="17"/>
          <w:szCs w:val="17"/>
        </w:rPr>
      </w:pPr>
      <w:r>
        <w:rPr>
          <w:color w:val="000000"/>
          <w:w w:val="105"/>
          <w:sz w:val="17"/>
          <w:szCs w:val="17"/>
        </w:rPr>
        <w:t xml:space="preserve">Derogatory term used by white southerners to describe </w:t>
      </w:r>
      <w:proofErr w:type="spellStart"/>
      <w:r>
        <w:rPr>
          <w:color w:val="000000"/>
          <w:w w:val="105"/>
          <w:sz w:val="17"/>
          <w:szCs w:val="17"/>
        </w:rPr>
        <w:t>northerns</w:t>
      </w:r>
      <w:proofErr w:type="spellEnd"/>
      <w:r>
        <w:rPr>
          <w:color w:val="000000"/>
          <w:w w:val="105"/>
          <w:sz w:val="17"/>
          <w:szCs w:val="17"/>
        </w:rPr>
        <w:t xml:space="preserve"> who came to the South </w:t>
      </w:r>
      <w:r>
        <w:rPr>
          <w:color w:val="000000"/>
          <w:w w:val="105"/>
          <w:sz w:val="17"/>
          <w:szCs w:val="17"/>
        </w:rPr>
        <w:br/>
        <w:t xml:space="preserve">after the Civil War. </w:t>
      </w:r>
    </w:p>
    <w:p w:rsidR="00153803" w:rsidRDefault="00153803" w:rsidP="00153803">
      <w:pPr>
        <w:pStyle w:val="Style"/>
        <w:shd w:val="clear" w:color="auto" w:fill="FFFFFF"/>
        <w:spacing w:before="499" w:line="182" w:lineRule="exact"/>
        <w:ind w:left="758" w:right="44"/>
        <w:rPr>
          <w:color w:val="000000"/>
          <w:w w:val="105"/>
          <w:sz w:val="17"/>
          <w:szCs w:val="17"/>
        </w:rPr>
      </w:pPr>
      <w:proofErr w:type="gramStart"/>
      <w:r>
        <w:rPr>
          <w:color w:val="000000"/>
          <w:w w:val="105"/>
          <w:sz w:val="17"/>
          <w:szCs w:val="17"/>
        </w:rPr>
        <w:t>q</w:t>
      </w:r>
      <w:proofErr w:type="gramEnd"/>
      <w:r>
        <w:rPr>
          <w:color w:val="000000"/>
          <w:w w:val="105"/>
          <w:sz w:val="17"/>
          <w:szCs w:val="17"/>
        </w:rPr>
        <w:t xml:space="preserve">. scalawag </w:t>
      </w:r>
    </w:p>
    <w:p w:rsidR="00153803" w:rsidRDefault="00153803" w:rsidP="00153803">
      <w:pPr>
        <w:pStyle w:val="Style"/>
        <w:shd w:val="clear" w:color="auto" w:fill="FFFFFF"/>
        <w:spacing w:before="23" w:line="220" w:lineRule="exact"/>
        <w:ind w:left="1761" w:right="2189"/>
        <w:rPr>
          <w:color w:val="000000"/>
          <w:w w:val="105"/>
          <w:sz w:val="17"/>
          <w:szCs w:val="17"/>
        </w:rPr>
      </w:pPr>
      <w:r>
        <w:rPr>
          <w:color w:val="000000"/>
          <w:w w:val="105"/>
          <w:sz w:val="17"/>
          <w:szCs w:val="17"/>
        </w:rPr>
        <w:t xml:space="preserve">Derogatory term used by white southerners to describe other white southerners who </w:t>
      </w:r>
      <w:r>
        <w:rPr>
          <w:color w:val="000000"/>
          <w:w w:val="105"/>
          <w:sz w:val="17"/>
          <w:szCs w:val="17"/>
        </w:rPr>
        <w:br/>
        <w:t xml:space="preserve">cooperated with the Republican Party during Reconstruction. </w:t>
      </w:r>
    </w:p>
    <w:p w:rsidR="00153803" w:rsidRDefault="00153803"/>
    <w:p w:rsidR="00153803" w:rsidRDefault="00153803" w:rsidP="00153803">
      <w:pPr>
        <w:pStyle w:val="Style"/>
        <w:shd w:val="clear" w:color="auto" w:fill="FFFFFF"/>
        <w:spacing w:before="220" w:line="182" w:lineRule="exact"/>
        <w:ind w:left="758" w:right="44"/>
        <w:rPr>
          <w:color w:val="000000"/>
          <w:w w:val="105"/>
          <w:sz w:val="17"/>
          <w:szCs w:val="17"/>
        </w:rPr>
      </w:pPr>
      <w:proofErr w:type="gramStart"/>
      <w:r>
        <w:rPr>
          <w:color w:val="000000"/>
          <w:w w:val="105"/>
          <w:sz w:val="17"/>
          <w:szCs w:val="17"/>
        </w:rPr>
        <w:t>a</w:t>
      </w:r>
      <w:proofErr w:type="gramEnd"/>
      <w:r>
        <w:rPr>
          <w:color w:val="000000"/>
          <w:w w:val="105"/>
          <w:sz w:val="17"/>
          <w:szCs w:val="17"/>
        </w:rPr>
        <w:t xml:space="preserve">. black codes </w:t>
      </w:r>
    </w:p>
    <w:p w:rsidR="00153803" w:rsidRDefault="00153803" w:rsidP="00153803">
      <w:pPr>
        <w:pStyle w:val="Style"/>
        <w:shd w:val="clear" w:color="auto" w:fill="FFFFFF"/>
        <w:spacing w:before="9" w:line="225" w:lineRule="exact"/>
        <w:ind w:left="1828" w:right="1560"/>
        <w:rPr>
          <w:color w:val="000000"/>
          <w:w w:val="105"/>
          <w:sz w:val="17"/>
          <w:szCs w:val="17"/>
        </w:rPr>
      </w:pPr>
      <w:r>
        <w:rPr>
          <w:color w:val="000000"/>
          <w:w w:val="105"/>
          <w:sz w:val="17"/>
          <w:szCs w:val="17"/>
        </w:rPr>
        <w:t xml:space="preserve">Laws passed in southern states after the Civil War restricting the rights and activities of free </w:t>
      </w:r>
      <w:r>
        <w:rPr>
          <w:color w:val="000000"/>
          <w:w w:val="105"/>
          <w:sz w:val="17"/>
          <w:szCs w:val="17"/>
        </w:rPr>
        <w:br/>
        <w:t xml:space="preserve">slaves, defining the status of freed slaves as inferior to whites. </w:t>
      </w:r>
    </w:p>
    <w:p w:rsidR="00153803" w:rsidRDefault="00153803" w:rsidP="00153803">
      <w:pPr>
        <w:pStyle w:val="Style"/>
        <w:shd w:val="clear" w:color="auto" w:fill="FFFFFF"/>
        <w:spacing w:before="225" w:line="182" w:lineRule="exact"/>
        <w:ind w:left="758" w:right="44"/>
        <w:rPr>
          <w:color w:val="000000"/>
          <w:w w:val="105"/>
          <w:sz w:val="17"/>
          <w:szCs w:val="17"/>
        </w:rPr>
      </w:pPr>
      <w:r>
        <w:rPr>
          <w:color w:val="000000"/>
          <w:w w:val="105"/>
          <w:sz w:val="17"/>
          <w:szCs w:val="17"/>
        </w:rPr>
        <w:t xml:space="preserve">a. Ku Klux Klan </w:t>
      </w:r>
    </w:p>
    <w:p w:rsidR="00153803" w:rsidRDefault="00153803" w:rsidP="00153803">
      <w:pPr>
        <w:pStyle w:val="Style"/>
        <w:shd w:val="clear" w:color="auto" w:fill="FFFFFF"/>
        <w:spacing w:before="52" w:line="206" w:lineRule="exact"/>
        <w:ind w:left="1799" w:right="1795"/>
        <w:rPr>
          <w:color w:val="000000"/>
          <w:w w:val="105"/>
          <w:sz w:val="17"/>
          <w:szCs w:val="17"/>
        </w:rPr>
      </w:pPr>
      <w:r>
        <w:rPr>
          <w:color w:val="000000"/>
          <w:w w:val="105"/>
          <w:sz w:val="17"/>
          <w:szCs w:val="17"/>
        </w:rPr>
        <w:t xml:space="preserve">Secret organization in the South after the Civil War that used violence and intimidation to </w:t>
      </w:r>
      <w:r>
        <w:rPr>
          <w:color w:val="000000"/>
          <w:w w:val="105"/>
          <w:sz w:val="17"/>
          <w:szCs w:val="17"/>
        </w:rPr>
        <w:br/>
        <w:t xml:space="preserve">restore southern whites to power. </w:t>
      </w:r>
    </w:p>
    <w:p w:rsidR="00153803" w:rsidRDefault="00153803" w:rsidP="00153803">
      <w:pPr>
        <w:pStyle w:val="Style"/>
        <w:shd w:val="clear" w:color="auto" w:fill="FFFFFF"/>
        <w:spacing w:before="460" w:line="182" w:lineRule="exact"/>
        <w:ind w:left="758" w:right="44"/>
        <w:rPr>
          <w:color w:val="000000"/>
          <w:w w:val="105"/>
          <w:sz w:val="17"/>
          <w:szCs w:val="17"/>
        </w:rPr>
      </w:pPr>
      <w:r>
        <w:rPr>
          <w:color w:val="000000"/>
          <w:w w:val="105"/>
          <w:sz w:val="17"/>
          <w:szCs w:val="17"/>
        </w:rPr>
        <w:t xml:space="preserve">b. Redeemers </w:t>
      </w:r>
    </w:p>
    <w:p w:rsidR="00153803" w:rsidRDefault="00153803" w:rsidP="00153803">
      <w:pPr>
        <w:pStyle w:val="Style"/>
        <w:shd w:val="clear" w:color="auto" w:fill="FFFFFF"/>
        <w:spacing w:before="28" w:line="215" w:lineRule="exact"/>
        <w:ind w:left="1842" w:right="2184"/>
        <w:rPr>
          <w:color w:val="000000"/>
          <w:w w:val="105"/>
          <w:sz w:val="17"/>
          <w:szCs w:val="17"/>
        </w:rPr>
      </w:pPr>
      <w:r>
        <w:rPr>
          <w:color w:val="000000"/>
          <w:w w:val="105"/>
          <w:sz w:val="17"/>
          <w:szCs w:val="17"/>
        </w:rPr>
        <w:t xml:space="preserve">Southern Democrats who brought the Democratic Party back to power, suppressing </w:t>
      </w:r>
      <w:r>
        <w:rPr>
          <w:color w:val="000000"/>
          <w:w w:val="105"/>
          <w:sz w:val="17"/>
          <w:szCs w:val="17"/>
        </w:rPr>
        <w:br/>
        <w:t xml:space="preserve">Black Reconstruction. </w:t>
      </w:r>
    </w:p>
    <w:p w:rsidR="00153803" w:rsidRDefault="00153803" w:rsidP="00153803">
      <w:pPr>
        <w:pStyle w:val="Style"/>
        <w:shd w:val="clear" w:color="auto" w:fill="FFFFFF"/>
        <w:spacing w:before="503" w:line="182" w:lineRule="exact"/>
        <w:ind w:left="758"/>
        <w:rPr>
          <w:color w:val="000000"/>
          <w:sz w:val="17"/>
          <w:szCs w:val="17"/>
        </w:rPr>
      </w:pPr>
      <w:r>
        <w:rPr>
          <w:color w:val="000000"/>
          <w:w w:val="105"/>
          <w:sz w:val="17"/>
          <w:szCs w:val="17"/>
        </w:rPr>
        <w:t xml:space="preserve">c. Compromise of </w:t>
      </w:r>
      <w:r>
        <w:rPr>
          <w:color w:val="000000"/>
          <w:sz w:val="17"/>
          <w:szCs w:val="17"/>
        </w:rPr>
        <w:t xml:space="preserve">1877 </w:t>
      </w:r>
    </w:p>
    <w:p w:rsidR="00153803" w:rsidRDefault="00153803" w:rsidP="00153803">
      <w:pPr>
        <w:pStyle w:val="Style"/>
        <w:shd w:val="clear" w:color="auto" w:fill="FFFFFF"/>
        <w:spacing w:line="206" w:lineRule="exact"/>
        <w:ind w:left="1857"/>
        <w:rPr>
          <w:color w:val="000000"/>
          <w:w w:val="105"/>
          <w:sz w:val="17"/>
          <w:szCs w:val="17"/>
        </w:rPr>
      </w:pPr>
      <w:r>
        <w:rPr>
          <w:color w:val="000000"/>
          <w:w w:val="105"/>
          <w:sz w:val="17"/>
          <w:szCs w:val="17"/>
        </w:rPr>
        <w:t xml:space="preserve">Compromise used to end the disputed presidential election of </w:t>
      </w:r>
      <w:r>
        <w:rPr>
          <w:color w:val="000000"/>
          <w:sz w:val="17"/>
          <w:szCs w:val="17"/>
        </w:rPr>
        <w:t xml:space="preserve">1876. </w:t>
      </w:r>
      <w:r>
        <w:rPr>
          <w:color w:val="000000"/>
          <w:w w:val="105"/>
          <w:sz w:val="17"/>
          <w:szCs w:val="17"/>
        </w:rPr>
        <w:t xml:space="preserve">Republicans gained the presidency under </w:t>
      </w:r>
      <w:r>
        <w:rPr>
          <w:color w:val="000000"/>
          <w:w w:val="105"/>
          <w:sz w:val="17"/>
          <w:szCs w:val="17"/>
        </w:rPr>
        <w:br/>
        <w:t xml:space="preserve">Rutherford Hayes. In turn, Hayes agreed to remove northern troops from southern states, ending </w:t>
      </w:r>
      <w:r>
        <w:rPr>
          <w:color w:val="000000"/>
          <w:w w:val="105"/>
          <w:sz w:val="17"/>
          <w:szCs w:val="17"/>
        </w:rPr>
        <w:br/>
        <w:t xml:space="preserve">Reconstruction. </w:t>
      </w:r>
    </w:p>
    <w:p w:rsidR="00153803" w:rsidRDefault="00153803" w:rsidP="00153803">
      <w:pPr>
        <w:pStyle w:val="Style"/>
        <w:shd w:val="clear" w:color="auto" w:fill="FFFFFF"/>
        <w:tabs>
          <w:tab w:val="left" w:pos="767"/>
          <w:tab w:val="left" w:pos="1333"/>
        </w:tabs>
        <w:spacing w:before="215" w:line="182" w:lineRule="exact"/>
        <w:ind w:right="44"/>
        <w:rPr>
          <w:color w:val="000000"/>
          <w:w w:val="105"/>
          <w:sz w:val="17"/>
          <w:szCs w:val="17"/>
        </w:rPr>
      </w:pPr>
      <w:r>
        <w:rPr>
          <w:sz w:val="17"/>
          <w:szCs w:val="17"/>
        </w:rPr>
        <w:tab/>
      </w:r>
      <w:proofErr w:type="gramStart"/>
      <w:r>
        <w:rPr>
          <w:color w:val="000000"/>
          <w:w w:val="105"/>
          <w:sz w:val="17"/>
          <w:szCs w:val="17"/>
        </w:rPr>
        <w:t>d</w:t>
      </w:r>
      <w:proofErr w:type="gramEnd"/>
      <w:r>
        <w:rPr>
          <w:color w:val="000000"/>
          <w:w w:val="105"/>
          <w:sz w:val="17"/>
          <w:szCs w:val="17"/>
        </w:rPr>
        <w:t xml:space="preserve">. </w:t>
      </w:r>
      <w:r>
        <w:rPr>
          <w:color w:val="000000"/>
          <w:w w:val="105"/>
          <w:sz w:val="17"/>
          <w:szCs w:val="17"/>
        </w:rPr>
        <w:tab/>
        <w:t xml:space="preserve">sharecropping (tenant farming) </w:t>
      </w:r>
    </w:p>
    <w:p w:rsidR="00153803" w:rsidRDefault="00153803" w:rsidP="00153803">
      <w:pPr>
        <w:pStyle w:val="Style"/>
        <w:shd w:val="clear" w:color="auto" w:fill="FFFFFF"/>
        <w:spacing w:before="4" w:line="235" w:lineRule="exact"/>
        <w:ind w:left="1852" w:right="1944"/>
        <w:rPr>
          <w:color w:val="000000"/>
          <w:w w:val="105"/>
          <w:sz w:val="17"/>
          <w:szCs w:val="17"/>
        </w:rPr>
      </w:pPr>
      <w:r>
        <w:rPr>
          <w:color w:val="000000"/>
          <w:w w:val="105"/>
          <w:sz w:val="17"/>
          <w:szCs w:val="17"/>
        </w:rPr>
        <w:t xml:space="preserve">A system of renting farmland in which tenant farmers gave landlords a share of their </w:t>
      </w:r>
      <w:r>
        <w:rPr>
          <w:color w:val="000000"/>
          <w:w w:val="105"/>
          <w:sz w:val="17"/>
          <w:szCs w:val="17"/>
        </w:rPr>
        <w:br/>
        <w:t xml:space="preserve">crops as rent. A large percentage of freed slaves became sharecroppers after the Civil </w:t>
      </w:r>
    </w:p>
    <w:p w:rsidR="00153803" w:rsidRDefault="00153803" w:rsidP="00153803">
      <w:pPr>
        <w:pStyle w:val="Style"/>
        <w:rPr>
          <w:sz w:val="17"/>
          <w:szCs w:val="17"/>
        </w:rPr>
      </w:pPr>
    </w:p>
    <w:p w:rsidR="00153803" w:rsidRDefault="00153803" w:rsidP="00153803"/>
    <w:p w:rsidR="00153803" w:rsidRDefault="00153803"/>
    <w:sectPr w:rsidR="00153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7DD"/>
    <w:multiLevelType w:val="singleLevel"/>
    <w:tmpl w:val="5848338A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07B904F5"/>
    <w:multiLevelType w:val="singleLevel"/>
    <w:tmpl w:val="2CA41894"/>
    <w:lvl w:ilvl="0">
      <w:start w:val="6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D1224C4"/>
    <w:multiLevelType w:val="singleLevel"/>
    <w:tmpl w:val="4C6C556C"/>
    <w:lvl w:ilvl="0">
      <w:start w:val="4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 w15:restartNumberingAfterBreak="0">
    <w:nsid w:val="247D16A1"/>
    <w:multiLevelType w:val="singleLevel"/>
    <w:tmpl w:val="4C90A756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28C846AD"/>
    <w:multiLevelType w:val="singleLevel"/>
    <w:tmpl w:val="2CA41894"/>
    <w:lvl w:ilvl="0">
      <w:start w:val="6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2B8E2D5D"/>
    <w:multiLevelType w:val="singleLevel"/>
    <w:tmpl w:val="5848338A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2F4B147D"/>
    <w:multiLevelType w:val="singleLevel"/>
    <w:tmpl w:val="4C6C556C"/>
    <w:lvl w:ilvl="0">
      <w:start w:val="4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 w15:restartNumberingAfterBreak="0">
    <w:nsid w:val="33C9675E"/>
    <w:multiLevelType w:val="singleLevel"/>
    <w:tmpl w:val="BE461EA8"/>
    <w:lvl w:ilvl="0">
      <w:start w:val="7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 w15:restartNumberingAfterBreak="0">
    <w:nsid w:val="34960EDD"/>
    <w:multiLevelType w:val="singleLevel"/>
    <w:tmpl w:val="4D9E12B0"/>
    <w:lvl w:ilvl="0">
      <w:start w:val="5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43195FE4"/>
    <w:multiLevelType w:val="singleLevel"/>
    <w:tmpl w:val="F036F678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0" w15:restartNumberingAfterBreak="0">
    <w:nsid w:val="468931CA"/>
    <w:multiLevelType w:val="singleLevel"/>
    <w:tmpl w:val="4D9E12B0"/>
    <w:lvl w:ilvl="0">
      <w:start w:val="5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1" w15:restartNumberingAfterBreak="0">
    <w:nsid w:val="50E3611F"/>
    <w:multiLevelType w:val="singleLevel"/>
    <w:tmpl w:val="4D9E12B0"/>
    <w:lvl w:ilvl="0">
      <w:start w:val="5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 w15:restartNumberingAfterBreak="0">
    <w:nsid w:val="5E262EC3"/>
    <w:multiLevelType w:val="singleLevel"/>
    <w:tmpl w:val="4C90A756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 w15:restartNumberingAfterBreak="0">
    <w:nsid w:val="5F161FA1"/>
    <w:multiLevelType w:val="singleLevel"/>
    <w:tmpl w:val="F036F678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4" w15:restartNumberingAfterBreak="0">
    <w:nsid w:val="67C13546"/>
    <w:multiLevelType w:val="singleLevel"/>
    <w:tmpl w:val="4C90A756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5" w15:restartNumberingAfterBreak="0">
    <w:nsid w:val="739B5497"/>
    <w:multiLevelType w:val="singleLevel"/>
    <w:tmpl w:val="5848338A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6" w15:restartNumberingAfterBreak="0">
    <w:nsid w:val="7D1F6B7F"/>
    <w:multiLevelType w:val="singleLevel"/>
    <w:tmpl w:val="4C6C556C"/>
    <w:lvl w:ilvl="0">
      <w:start w:val="4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26"/>
    <w:rsid w:val="000C6326"/>
    <w:rsid w:val="00153803"/>
    <w:rsid w:val="003554E6"/>
    <w:rsid w:val="005F400A"/>
    <w:rsid w:val="00685F50"/>
    <w:rsid w:val="00D82492"/>
    <w:rsid w:val="00E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BEBD"/>
  <w15:chartTrackingRefBased/>
  <w15:docId w15:val="{7908D18C-ACDC-4A21-A02A-072D4821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4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C6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Albuquerque Public Schools</Company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Ninneman, Erika B</dc:creator>
  <cp:keywords/>
  <dc:description/>
  <cp:lastModifiedBy>Ninneman, Erika B</cp:lastModifiedBy>
  <cp:revision>3</cp:revision>
  <dcterms:created xsi:type="dcterms:W3CDTF">2021-08-18T17:43:00Z</dcterms:created>
  <dcterms:modified xsi:type="dcterms:W3CDTF">2021-08-19T17:19:00Z</dcterms:modified>
</cp:coreProperties>
</file>